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B4020" w14:textId="77777777" w:rsidR="00B3616E" w:rsidRPr="00B3616E" w:rsidRDefault="00B3616E" w:rsidP="00B3616E">
      <w:pPr>
        <w:jc w:val="center"/>
        <w:rPr>
          <w:rFonts w:ascii="Tahoma" w:hAnsi="Tahoma" w:cs="Tahoma"/>
          <w:b/>
          <w:bCs/>
          <w:sz w:val="22"/>
          <w:szCs w:val="22"/>
        </w:rPr>
      </w:pPr>
    </w:p>
    <w:p w14:paraId="67438811" w14:textId="77777777" w:rsidR="00B3616E" w:rsidRPr="00B3616E" w:rsidRDefault="00B3616E" w:rsidP="00B3616E">
      <w:pPr>
        <w:jc w:val="center"/>
        <w:rPr>
          <w:rFonts w:ascii="Tahoma" w:hAnsi="Tahoma" w:cs="Tahoma"/>
          <w:b/>
          <w:bCs/>
          <w:sz w:val="22"/>
          <w:szCs w:val="22"/>
        </w:rPr>
      </w:pPr>
    </w:p>
    <w:p w14:paraId="752E8577" w14:textId="4E77DC19" w:rsidR="00B3616E" w:rsidRPr="00B3616E" w:rsidRDefault="00B3616E" w:rsidP="00B3616E">
      <w:pPr>
        <w:jc w:val="center"/>
        <w:rPr>
          <w:rFonts w:ascii="Tahoma" w:hAnsi="Tahoma" w:cs="Tahoma"/>
          <w:b/>
          <w:bCs/>
          <w:sz w:val="28"/>
          <w:szCs w:val="28"/>
        </w:rPr>
      </w:pPr>
      <w:r w:rsidRPr="00B3616E">
        <w:rPr>
          <w:rFonts w:ascii="Tahoma" w:hAnsi="Tahoma" w:cs="Tahoma"/>
          <w:b/>
          <w:bCs/>
          <w:sz w:val="28"/>
          <w:szCs w:val="28"/>
        </w:rPr>
        <w:t>WAPAC NMI Intentional Connecting Grant</w:t>
      </w:r>
    </w:p>
    <w:p w14:paraId="14C32011" w14:textId="77777777" w:rsidR="00B3616E" w:rsidRPr="00B3616E" w:rsidRDefault="00B3616E" w:rsidP="00B3616E">
      <w:pPr>
        <w:rPr>
          <w:rFonts w:ascii="Tahoma" w:hAnsi="Tahoma" w:cs="Tahoma"/>
          <w:sz w:val="22"/>
          <w:szCs w:val="22"/>
        </w:rPr>
      </w:pPr>
    </w:p>
    <w:p w14:paraId="1CB1ED24" w14:textId="77777777" w:rsidR="00B3616E" w:rsidRPr="00B3616E" w:rsidRDefault="00B3616E" w:rsidP="00B3616E">
      <w:pPr>
        <w:rPr>
          <w:rFonts w:ascii="Tahoma" w:hAnsi="Tahoma" w:cs="Tahoma"/>
          <w:b/>
          <w:bCs/>
          <w:sz w:val="22"/>
          <w:szCs w:val="22"/>
          <w:u w:val="single"/>
        </w:rPr>
      </w:pPr>
      <w:r w:rsidRPr="00B3616E">
        <w:rPr>
          <w:rFonts w:ascii="Tahoma" w:hAnsi="Tahoma" w:cs="Tahoma"/>
          <w:b/>
          <w:bCs/>
          <w:sz w:val="22"/>
          <w:szCs w:val="22"/>
          <w:u w:val="single"/>
        </w:rPr>
        <w:t>Purpose of Grant</w:t>
      </w:r>
    </w:p>
    <w:p w14:paraId="645D0984" w14:textId="77777777" w:rsidR="0072724B" w:rsidRDefault="00B3616E" w:rsidP="00B3616E">
      <w:pPr>
        <w:rPr>
          <w:rFonts w:ascii="Tahoma" w:hAnsi="Tahoma" w:cs="Tahoma"/>
          <w:sz w:val="22"/>
          <w:szCs w:val="22"/>
        </w:rPr>
      </w:pPr>
      <w:r w:rsidRPr="00B3616E">
        <w:rPr>
          <w:rFonts w:ascii="Tahoma" w:hAnsi="Tahoma" w:cs="Tahoma"/>
          <w:sz w:val="22"/>
          <w:szCs w:val="22"/>
        </w:rPr>
        <w:t>To help local WAPAC Nazarene Churches reach into their neighborhoods and communities. The funds are meant to start, equip, expand, or enhance local ministries as they engage their neighborhoods and communities in Western Washington.</w:t>
      </w:r>
      <w:r w:rsidR="00B31D3E">
        <w:rPr>
          <w:rFonts w:ascii="Tahoma" w:hAnsi="Tahoma" w:cs="Tahoma"/>
          <w:sz w:val="22"/>
          <w:szCs w:val="22"/>
        </w:rPr>
        <w:t xml:space="preserve"> </w:t>
      </w:r>
    </w:p>
    <w:p w14:paraId="04AD881E" w14:textId="77777777" w:rsidR="0072724B" w:rsidRDefault="0072724B" w:rsidP="00B3616E">
      <w:pPr>
        <w:rPr>
          <w:rFonts w:ascii="Tahoma" w:hAnsi="Tahoma" w:cs="Tahoma"/>
          <w:sz w:val="22"/>
          <w:szCs w:val="22"/>
        </w:rPr>
      </w:pPr>
    </w:p>
    <w:p w14:paraId="3D7CDCEC" w14:textId="1590564E" w:rsidR="0072724B" w:rsidRPr="0072724B" w:rsidRDefault="0072724B" w:rsidP="00B3616E">
      <w:pPr>
        <w:rPr>
          <w:rFonts w:ascii="Tahoma" w:hAnsi="Tahoma" w:cs="Tahoma"/>
          <w:b/>
          <w:bCs/>
          <w:sz w:val="22"/>
          <w:szCs w:val="22"/>
          <w:u w:val="single"/>
        </w:rPr>
      </w:pPr>
      <w:r>
        <w:rPr>
          <w:rFonts w:ascii="Tahoma" w:hAnsi="Tahoma" w:cs="Tahoma"/>
          <w:b/>
          <w:bCs/>
          <w:sz w:val="22"/>
          <w:szCs w:val="22"/>
          <w:u w:val="single"/>
        </w:rPr>
        <w:t>Details</w:t>
      </w:r>
    </w:p>
    <w:p w14:paraId="70E3440F" w14:textId="79B51120" w:rsidR="00B3616E" w:rsidRPr="001F648B" w:rsidRDefault="00B31D3E" w:rsidP="00B3616E">
      <w:pPr>
        <w:rPr>
          <w:rFonts w:ascii="Tahoma" w:hAnsi="Tahoma" w:cs="Tahoma"/>
          <w:sz w:val="22"/>
          <w:szCs w:val="22"/>
        </w:rPr>
      </w:pPr>
      <w:r w:rsidRPr="00B3616E">
        <w:rPr>
          <w:rFonts w:ascii="Tahoma" w:hAnsi="Tahoma" w:cs="Tahoma"/>
          <w:sz w:val="22"/>
          <w:szCs w:val="22"/>
        </w:rPr>
        <w:t xml:space="preserve">Grants will be dispersed in amounts of $250 - $1,500 per approved project. </w:t>
      </w:r>
      <w:r w:rsidR="0072724B" w:rsidRPr="0072724B">
        <w:rPr>
          <w:rFonts w:ascii="Tahoma" w:hAnsi="Tahoma" w:cs="Tahoma"/>
          <w:bCs/>
          <w:sz w:val="22"/>
          <w:szCs w:val="22"/>
          <w:lang w:val="en"/>
        </w:rPr>
        <w:t>Maximum grant amount is n</w:t>
      </w:r>
      <w:r w:rsidR="0072724B" w:rsidRPr="0072724B">
        <w:rPr>
          <w:rFonts w:ascii="Tahoma" w:hAnsi="Tahoma" w:cs="Tahoma"/>
          <w:sz w:val="22"/>
          <w:szCs w:val="22"/>
          <w:lang w:val="en"/>
        </w:rPr>
        <w:t>ot to exceed 25% of the overall project or at the discretion of the WAPAC NMI Council. Application deadlines throughout the year: May 1, September 1, and February 1. WAPAC NMI provides u</w:t>
      </w:r>
      <w:r w:rsidR="0072724B" w:rsidRPr="00E06DF7">
        <w:rPr>
          <w:rFonts w:ascii="Tahoma" w:hAnsi="Tahoma" w:cs="Tahoma"/>
          <w:sz w:val="22"/>
          <w:szCs w:val="22"/>
          <w:lang w:val="en"/>
        </w:rPr>
        <w:t>p to four Intentional Connecting Grants for each application deadline</w:t>
      </w:r>
      <w:r w:rsidR="004A71FA" w:rsidRPr="001F648B">
        <w:rPr>
          <w:rFonts w:ascii="Tahoma" w:hAnsi="Tahoma" w:cs="Tahoma"/>
          <w:sz w:val="22"/>
          <w:szCs w:val="22"/>
          <w:lang w:val="en"/>
        </w:rPr>
        <w:t>.</w:t>
      </w:r>
      <w:r w:rsidR="004A71FA" w:rsidRPr="001F648B">
        <w:rPr>
          <w:sz w:val="22"/>
          <w:szCs w:val="22"/>
          <w:lang w:val="en"/>
        </w:rPr>
        <w:t xml:space="preserve"> </w:t>
      </w:r>
    </w:p>
    <w:p w14:paraId="5ABA23A7" w14:textId="77777777" w:rsidR="00B31D3E" w:rsidRPr="001F648B" w:rsidRDefault="00B31D3E" w:rsidP="00B3616E">
      <w:pPr>
        <w:rPr>
          <w:rFonts w:ascii="Tahoma" w:hAnsi="Tahoma" w:cs="Tahoma"/>
          <w:sz w:val="22"/>
          <w:szCs w:val="22"/>
        </w:rPr>
      </w:pPr>
    </w:p>
    <w:p w14:paraId="59B6E650" w14:textId="2B225528" w:rsidR="00B3616E" w:rsidRPr="001F648B" w:rsidRDefault="00B31D3E" w:rsidP="00B3616E">
      <w:pPr>
        <w:rPr>
          <w:rFonts w:ascii="Tahoma" w:hAnsi="Tahoma" w:cs="Tahoma"/>
          <w:b/>
          <w:bCs/>
          <w:sz w:val="22"/>
          <w:szCs w:val="22"/>
        </w:rPr>
      </w:pPr>
      <w:r w:rsidRPr="001F648B">
        <w:rPr>
          <w:rFonts w:ascii="Tahoma" w:hAnsi="Tahoma" w:cs="Tahoma"/>
          <w:b/>
          <w:bCs/>
          <w:sz w:val="22"/>
          <w:szCs w:val="22"/>
          <w:u w:val="single"/>
        </w:rPr>
        <w:t>Eligibility</w:t>
      </w:r>
    </w:p>
    <w:p w14:paraId="530A7EBB" w14:textId="7501AB30" w:rsidR="004A71FA" w:rsidRDefault="00B3616E" w:rsidP="00B3616E">
      <w:pPr>
        <w:rPr>
          <w:rFonts w:ascii="Tahoma" w:hAnsi="Tahoma" w:cs="Tahoma"/>
          <w:sz w:val="22"/>
          <w:szCs w:val="22"/>
        </w:rPr>
      </w:pPr>
      <w:r w:rsidRPr="001F648B">
        <w:rPr>
          <w:rFonts w:ascii="Tahoma" w:hAnsi="Tahoma" w:cs="Tahoma"/>
          <w:sz w:val="22"/>
          <w:szCs w:val="22"/>
        </w:rPr>
        <w:t>Any Nazarene Church or Nazarene Church ministry in the WAPAC District.</w:t>
      </w:r>
      <w:r w:rsidR="004A71FA" w:rsidRPr="001F648B">
        <w:rPr>
          <w:rFonts w:ascii="Tahoma" w:hAnsi="Tahoma" w:cs="Tahoma"/>
          <w:sz w:val="22"/>
          <w:szCs w:val="22"/>
        </w:rPr>
        <w:t xml:space="preserve"> The same grant will not be awarded two years in a row to the same church and/or program. Subsequent grant requests for the same program need to demonstrate and confirm growth and engagement because of previous grants received. </w:t>
      </w:r>
      <w:r w:rsidR="004A71FA" w:rsidRPr="001F648B">
        <w:rPr>
          <w:rFonts w:ascii="Tahoma" w:hAnsi="Tahoma" w:cs="Tahoma"/>
          <w:sz w:val="22"/>
          <w:szCs w:val="22"/>
          <w:lang w:val="en"/>
        </w:rPr>
        <w:t>Final decision is at the discretion of the NMI Council.</w:t>
      </w:r>
    </w:p>
    <w:p w14:paraId="3BA019B1" w14:textId="77777777" w:rsidR="00B31D3E" w:rsidRDefault="00B31D3E" w:rsidP="00B3616E">
      <w:pPr>
        <w:rPr>
          <w:rFonts w:ascii="Tahoma" w:hAnsi="Tahoma" w:cs="Tahoma"/>
          <w:sz w:val="22"/>
          <w:szCs w:val="22"/>
        </w:rPr>
      </w:pPr>
    </w:p>
    <w:p w14:paraId="1AF097D4" w14:textId="5F299F12" w:rsidR="00B31D3E" w:rsidRPr="00B31D3E" w:rsidRDefault="00B31D3E" w:rsidP="00B31D3E">
      <w:pPr>
        <w:rPr>
          <w:rFonts w:ascii="Tahoma" w:hAnsi="Tahoma" w:cs="Tahoma"/>
          <w:b/>
          <w:bCs/>
          <w:sz w:val="22"/>
          <w:szCs w:val="22"/>
        </w:rPr>
      </w:pPr>
      <w:r w:rsidRPr="00B31D3E">
        <w:rPr>
          <w:rFonts w:ascii="Tahoma" w:hAnsi="Tahoma" w:cs="Tahoma"/>
          <w:b/>
          <w:bCs/>
          <w:sz w:val="22"/>
          <w:szCs w:val="22"/>
          <w:u w:val="single"/>
        </w:rPr>
        <w:t>Conditions</w:t>
      </w:r>
    </w:p>
    <w:p w14:paraId="1AFD5AD6" w14:textId="77777777" w:rsidR="00B31D3E" w:rsidRPr="00B3616E" w:rsidRDefault="00B31D3E" w:rsidP="00B31D3E">
      <w:pPr>
        <w:rPr>
          <w:rFonts w:ascii="Tahoma" w:hAnsi="Tahoma" w:cs="Tahoma"/>
          <w:sz w:val="22"/>
          <w:szCs w:val="22"/>
        </w:rPr>
      </w:pPr>
      <w:r w:rsidRPr="00B3616E">
        <w:rPr>
          <w:rFonts w:ascii="Tahoma" w:hAnsi="Tahoma" w:cs="Tahoma"/>
          <w:sz w:val="22"/>
          <w:szCs w:val="22"/>
        </w:rPr>
        <w:t>Grants offered are subject to your agreement to:</w:t>
      </w:r>
    </w:p>
    <w:p w14:paraId="04928DC6" w14:textId="77777777" w:rsidR="00B31D3E" w:rsidRPr="00B3616E" w:rsidRDefault="00B31D3E" w:rsidP="00B31D3E">
      <w:pPr>
        <w:pStyle w:val="ListParagraph"/>
        <w:numPr>
          <w:ilvl w:val="0"/>
          <w:numId w:val="7"/>
        </w:numPr>
        <w:rPr>
          <w:rFonts w:ascii="Tahoma" w:hAnsi="Tahoma" w:cs="Tahoma"/>
          <w:sz w:val="22"/>
          <w:szCs w:val="22"/>
        </w:rPr>
      </w:pPr>
      <w:r w:rsidRPr="00B3616E">
        <w:rPr>
          <w:rFonts w:ascii="Tahoma" w:hAnsi="Tahoma" w:cs="Tahoma"/>
          <w:sz w:val="22"/>
          <w:szCs w:val="22"/>
        </w:rPr>
        <w:t>Use the grant funds only as specified in the approved grant proposal.</w:t>
      </w:r>
    </w:p>
    <w:p w14:paraId="0555AA18" w14:textId="77777777" w:rsidR="00B31D3E" w:rsidRPr="00B3616E" w:rsidRDefault="00B31D3E" w:rsidP="00B31D3E">
      <w:pPr>
        <w:pStyle w:val="ListParagraph"/>
        <w:numPr>
          <w:ilvl w:val="0"/>
          <w:numId w:val="7"/>
        </w:numPr>
        <w:rPr>
          <w:rFonts w:ascii="Tahoma" w:hAnsi="Tahoma" w:cs="Tahoma"/>
          <w:sz w:val="22"/>
          <w:szCs w:val="22"/>
        </w:rPr>
      </w:pPr>
      <w:r w:rsidRPr="00B3616E">
        <w:rPr>
          <w:rFonts w:ascii="Tahoma" w:hAnsi="Tahoma" w:cs="Tahoma"/>
          <w:sz w:val="22"/>
          <w:szCs w:val="22"/>
        </w:rPr>
        <w:t>Maintain records to show and account for the uses of grant funds.</w:t>
      </w:r>
    </w:p>
    <w:p w14:paraId="426B00EF" w14:textId="77777777" w:rsidR="00B31D3E" w:rsidRPr="00B3616E" w:rsidRDefault="00B31D3E" w:rsidP="00B31D3E">
      <w:pPr>
        <w:pStyle w:val="ListParagraph"/>
        <w:numPr>
          <w:ilvl w:val="0"/>
          <w:numId w:val="7"/>
        </w:numPr>
        <w:rPr>
          <w:rFonts w:ascii="Tahoma" w:hAnsi="Tahoma" w:cs="Tahoma"/>
          <w:sz w:val="22"/>
          <w:szCs w:val="22"/>
        </w:rPr>
      </w:pPr>
      <w:r w:rsidRPr="00B3616E">
        <w:rPr>
          <w:rFonts w:ascii="Tahoma" w:hAnsi="Tahoma" w:cs="Tahoma"/>
          <w:sz w:val="22"/>
          <w:szCs w:val="22"/>
        </w:rPr>
        <w:t>Comply with reasonable requests for information about program activities.</w:t>
      </w:r>
    </w:p>
    <w:p w14:paraId="1E0F9CBB" w14:textId="1D879692" w:rsidR="00B31D3E" w:rsidRPr="00B3616E" w:rsidRDefault="00B31D3E" w:rsidP="00B31D3E">
      <w:pPr>
        <w:pStyle w:val="ListParagraph"/>
        <w:numPr>
          <w:ilvl w:val="0"/>
          <w:numId w:val="7"/>
        </w:numPr>
        <w:rPr>
          <w:rFonts w:ascii="Tahoma" w:hAnsi="Tahoma" w:cs="Tahoma"/>
          <w:sz w:val="22"/>
          <w:szCs w:val="22"/>
        </w:rPr>
      </w:pPr>
      <w:r w:rsidRPr="00B3616E">
        <w:rPr>
          <w:rFonts w:ascii="Tahoma" w:hAnsi="Tahoma" w:cs="Tahoma"/>
          <w:sz w:val="22"/>
          <w:szCs w:val="22"/>
        </w:rPr>
        <w:t>Provide a written summary and photos (with consent and release) showing the project’s community impact by January 31</w:t>
      </w:r>
      <w:r>
        <w:rPr>
          <w:rFonts w:ascii="Tahoma" w:hAnsi="Tahoma" w:cs="Tahoma"/>
          <w:sz w:val="22"/>
          <w:szCs w:val="22"/>
        </w:rPr>
        <w:t xml:space="preserve"> of the fiscal year in which you received the grant</w:t>
      </w:r>
      <w:r w:rsidRPr="00B3616E">
        <w:rPr>
          <w:rFonts w:ascii="Tahoma" w:hAnsi="Tahoma" w:cs="Tahoma"/>
          <w:sz w:val="22"/>
          <w:szCs w:val="22"/>
        </w:rPr>
        <w:t>.</w:t>
      </w:r>
    </w:p>
    <w:p w14:paraId="57FC657C" w14:textId="77777777" w:rsidR="00B31D3E" w:rsidRDefault="00B31D3E" w:rsidP="00B31D3E">
      <w:pPr>
        <w:rPr>
          <w:rFonts w:ascii="Tahoma" w:hAnsi="Tahoma" w:cs="Tahoma"/>
          <w:sz w:val="22"/>
          <w:szCs w:val="22"/>
        </w:rPr>
      </w:pPr>
    </w:p>
    <w:p w14:paraId="4D2E545D" w14:textId="7383BFFB" w:rsidR="00B31D3E" w:rsidRPr="00B31D3E" w:rsidRDefault="00B31D3E" w:rsidP="00B31D3E">
      <w:pPr>
        <w:rPr>
          <w:rFonts w:ascii="Tahoma" w:hAnsi="Tahoma" w:cs="Tahoma"/>
          <w:b/>
          <w:bCs/>
          <w:sz w:val="22"/>
          <w:szCs w:val="22"/>
          <w:u w:val="single"/>
        </w:rPr>
      </w:pPr>
      <w:r>
        <w:rPr>
          <w:rFonts w:ascii="Tahoma" w:hAnsi="Tahoma" w:cs="Tahoma"/>
          <w:b/>
          <w:bCs/>
          <w:sz w:val="22"/>
          <w:szCs w:val="22"/>
          <w:u w:val="single"/>
        </w:rPr>
        <w:t>To Apply</w:t>
      </w:r>
    </w:p>
    <w:p w14:paraId="3BB36378" w14:textId="3C6CAA8A" w:rsidR="00B31D3E" w:rsidRPr="00B31D3E" w:rsidRDefault="00B31D3E" w:rsidP="00B31D3E">
      <w:pPr>
        <w:pStyle w:val="ListParagraph"/>
        <w:numPr>
          <w:ilvl w:val="0"/>
          <w:numId w:val="3"/>
        </w:numPr>
        <w:rPr>
          <w:rFonts w:ascii="Tahoma" w:hAnsi="Tahoma" w:cs="Tahoma"/>
          <w:sz w:val="22"/>
          <w:szCs w:val="22"/>
          <w:lang w:val="en"/>
        </w:rPr>
      </w:pPr>
      <w:r>
        <w:rPr>
          <w:rFonts w:ascii="Tahoma" w:hAnsi="Tahoma" w:cs="Tahoma"/>
          <w:sz w:val="22"/>
          <w:szCs w:val="22"/>
          <w:lang w:val="en"/>
        </w:rPr>
        <w:t>Complete application</w:t>
      </w:r>
      <w:r w:rsidR="0072724B">
        <w:rPr>
          <w:rFonts w:ascii="Tahoma" w:hAnsi="Tahoma" w:cs="Tahoma"/>
          <w:sz w:val="22"/>
          <w:szCs w:val="22"/>
          <w:lang w:val="en"/>
        </w:rPr>
        <w:t xml:space="preserve"> for review at the next deadline</w:t>
      </w:r>
      <w:r w:rsidRPr="00B31D3E">
        <w:rPr>
          <w:rFonts w:ascii="Tahoma" w:hAnsi="Tahoma" w:cs="Tahoma"/>
          <w:sz w:val="22"/>
          <w:szCs w:val="22"/>
          <w:lang w:val="en"/>
        </w:rPr>
        <w:t>.</w:t>
      </w:r>
    </w:p>
    <w:p w14:paraId="6BFBCE61" w14:textId="47FB1303" w:rsidR="00B31D3E" w:rsidRPr="00B31D3E" w:rsidRDefault="00B31D3E" w:rsidP="00B31D3E">
      <w:pPr>
        <w:pStyle w:val="ListParagraph"/>
        <w:numPr>
          <w:ilvl w:val="0"/>
          <w:numId w:val="3"/>
        </w:numPr>
        <w:rPr>
          <w:rFonts w:ascii="Tahoma" w:hAnsi="Tahoma" w:cs="Tahoma"/>
          <w:sz w:val="22"/>
          <w:szCs w:val="22"/>
          <w:lang w:val="en"/>
        </w:rPr>
      </w:pPr>
      <w:r>
        <w:rPr>
          <w:rFonts w:ascii="Tahoma" w:hAnsi="Tahoma" w:cs="Tahoma"/>
          <w:sz w:val="22"/>
          <w:szCs w:val="22"/>
          <w:lang w:val="en"/>
        </w:rPr>
        <w:t>Ensure your lead pastor(s) review and sign the form.</w:t>
      </w:r>
    </w:p>
    <w:p w14:paraId="36294CA2" w14:textId="161BD13E" w:rsidR="00B31D3E" w:rsidRPr="00B31D3E" w:rsidRDefault="00B31D3E" w:rsidP="00B31D3E">
      <w:pPr>
        <w:pStyle w:val="ListParagraph"/>
        <w:numPr>
          <w:ilvl w:val="0"/>
          <w:numId w:val="3"/>
        </w:numPr>
        <w:rPr>
          <w:rFonts w:ascii="Tahoma" w:hAnsi="Tahoma" w:cs="Tahoma"/>
          <w:sz w:val="22"/>
          <w:szCs w:val="22"/>
          <w:lang w:val="en"/>
        </w:rPr>
      </w:pPr>
      <w:r w:rsidRPr="00B31D3E">
        <w:rPr>
          <w:rFonts w:ascii="Tahoma" w:hAnsi="Tahoma" w:cs="Tahoma"/>
          <w:sz w:val="22"/>
          <w:szCs w:val="22"/>
          <w:lang w:val="en"/>
        </w:rPr>
        <w:t xml:space="preserve">Send to: </w:t>
      </w:r>
      <w:hyperlink r:id="rId7">
        <w:r w:rsidRPr="00B31D3E">
          <w:rPr>
            <w:rStyle w:val="Hyperlink"/>
            <w:rFonts w:ascii="Tahoma" w:hAnsi="Tahoma" w:cs="Tahoma"/>
            <w:sz w:val="22"/>
            <w:szCs w:val="22"/>
            <w:lang w:val="en"/>
          </w:rPr>
          <w:t>kehumber@gmail.com</w:t>
        </w:r>
      </w:hyperlink>
      <w:r w:rsidRPr="00B31D3E">
        <w:rPr>
          <w:rFonts w:ascii="Tahoma" w:hAnsi="Tahoma" w:cs="Tahoma"/>
          <w:sz w:val="22"/>
          <w:szCs w:val="22"/>
          <w:lang w:val="en"/>
        </w:rPr>
        <w:t xml:space="preserve"> </w:t>
      </w:r>
      <w:r w:rsidR="00392502">
        <w:rPr>
          <w:rFonts w:ascii="Tahoma" w:hAnsi="Tahoma" w:cs="Tahoma"/>
          <w:sz w:val="22"/>
          <w:szCs w:val="22"/>
          <w:lang w:val="en"/>
        </w:rPr>
        <w:t>Questions? Call or text Pastor Karen 971-404-4344</w:t>
      </w:r>
    </w:p>
    <w:p w14:paraId="68E5B01A" w14:textId="77777777" w:rsidR="00B31D3E" w:rsidRPr="00B31D3E" w:rsidRDefault="00B31D3E" w:rsidP="00B31D3E">
      <w:pPr>
        <w:rPr>
          <w:rFonts w:ascii="Tahoma" w:hAnsi="Tahoma" w:cs="Tahoma"/>
          <w:sz w:val="22"/>
          <w:szCs w:val="22"/>
        </w:rPr>
      </w:pPr>
    </w:p>
    <w:p w14:paraId="528FFB8F" w14:textId="4436FF88" w:rsidR="00B3616E" w:rsidRPr="00392502" w:rsidRDefault="00B3616E" w:rsidP="00B3616E">
      <w:pPr>
        <w:rPr>
          <w:rFonts w:ascii="Tahoma" w:hAnsi="Tahoma" w:cs="Tahoma"/>
          <w:b/>
          <w:bCs/>
          <w:sz w:val="22"/>
          <w:szCs w:val="22"/>
        </w:rPr>
      </w:pPr>
      <w:r w:rsidRPr="00B3616E">
        <w:rPr>
          <w:rFonts w:ascii="Tahoma" w:hAnsi="Tahoma" w:cs="Tahoma"/>
          <w:b/>
          <w:bCs/>
          <w:sz w:val="22"/>
          <w:szCs w:val="22"/>
          <w:u w:val="single"/>
        </w:rPr>
        <w:t>Applicant Information:</w:t>
      </w:r>
    </w:p>
    <w:p w14:paraId="78B27CA1" w14:textId="77777777" w:rsidR="00B3616E" w:rsidRPr="00B3616E" w:rsidRDefault="00B3616E" w:rsidP="0072724B">
      <w:pPr>
        <w:spacing w:after="120" w:line="276" w:lineRule="auto"/>
        <w:rPr>
          <w:rFonts w:ascii="Tahoma" w:hAnsi="Tahoma" w:cs="Tahoma"/>
          <w:sz w:val="22"/>
          <w:szCs w:val="22"/>
          <w:u w:val="single"/>
        </w:rPr>
      </w:pPr>
      <w:r w:rsidRPr="00B3616E">
        <w:rPr>
          <w:rFonts w:ascii="Tahoma" w:hAnsi="Tahoma" w:cs="Tahoma"/>
          <w:sz w:val="22"/>
          <w:szCs w:val="22"/>
        </w:rPr>
        <w:t>Church:</w:t>
      </w:r>
      <w:r w:rsidRPr="00B3616E">
        <w:rPr>
          <w:rFonts w:ascii="Tahoma" w:hAnsi="Tahoma" w:cs="Tahoma"/>
          <w:sz w:val="22"/>
          <w:szCs w:val="22"/>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p>
    <w:p w14:paraId="72642AF7" w14:textId="77777777" w:rsidR="00B3616E" w:rsidRPr="00B3616E" w:rsidRDefault="00B3616E" w:rsidP="0072724B">
      <w:pPr>
        <w:spacing w:after="120" w:line="276" w:lineRule="auto"/>
        <w:rPr>
          <w:rFonts w:ascii="Tahoma" w:hAnsi="Tahoma" w:cs="Tahoma"/>
          <w:sz w:val="22"/>
          <w:szCs w:val="22"/>
          <w:u w:val="single"/>
        </w:rPr>
      </w:pPr>
      <w:r w:rsidRPr="00B3616E">
        <w:rPr>
          <w:rFonts w:ascii="Tahoma" w:hAnsi="Tahoma" w:cs="Tahoma"/>
          <w:sz w:val="22"/>
          <w:szCs w:val="22"/>
        </w:rPr>
        <w:t>Address:</w:t>
      </w:r>
      <w:r w:rsidRPr="00B3616E">
        <w:rPr>
          <w:rFonts w:ascii="Tahoma" w:hAnsi="Tahoma" w:cs="Tahoma"/>
          <w:sz w:val="22"/>
          <w:szCs w:val="22"/>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p>
    <w:p w14:paraId="07D136F3" w14:textId="77777777" w:rsidR="00B3616E" w:rsidRPr="00B3616E" w:rsidRDefault="00B3616E" w:rsidP="0072724B">
      <w:pPr>
        <w:spacing w:after="120" w:line="276" w:lineRule="auto"/>
        <w:rPr>
          <w:rFonts w:ascii="Tahoma" w:hAnsi="Tahoma" w:cs="Tahoma"/>
          <w:sz w:val="22"/>
          <w:szCs w:val="22"/>
          <w:u w:val="single"/>
        </w:rPr>
      </w:pPr>
      <w:r w:rsidRPr="00B3616E">
        <w:rPr>
          <w:rFonts w:ascii="Tahoma" w:hAnsi="Tahoma" w:cs="Tahoma"/>
          <w:sz w:val="22"/>
          <w:szCs w:val="22"/>
        </w:rPr>
        <w:tab/>
      </w:r>
      <w:r w:rsidRPr="00B3616E">
        <w:rPr>
          <w:rFonts w:ascii="Tahoma" w:hAnsi="Tahoma" w:cs="Tahoma"/>
          <w:sz w:val="22"/>
          <w:szCs w:val="22"/>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p>
    <w:p w14:paraId="0035CD71" w14:textId="77777777" w:rsidR="00B3616E" w:rsidRPr="00B3616E" w:rsidRDefault="00B3616E" w:rsidP="0072724B">
      <w:pPr>
        <w:spacing w:after="120" w:line="276" w:lineRule="auto"/>
        <w:rPr>
          <w:rFonts w:ascii="Tahoma" w:hAnsi="Tahoma" w:cs="Tahoma"/>
          <w:sz w:val="22"/>
          <w:szCs w:val="22"/>
          <w:u w:val="single"/>
        </w:rPr>
      </w:pPr>
      <w:r w:rsidRPr="00B3616E">
        <w:rPr>
          <w:rFonts w:ascii="Tahoma" w:hAnsi="Tahoma" w:cs="Tahoma"/>
          <w:sz w:val="22"/>
          <w:szCs w:val="22"/>
        </w:rPr>
        <w:t>Phone:</w:t>
      </w:r>
      <w:r w:rsidRPr="00B3616E">
        <w:rPr>
          <w:rFonts w:ascii="Tahoma" w:hAnsi="Tahoma" w:cs="Tahoma"/>
          <w:sz w:val="22"/>
          <w:szCs w:val="22"/>
        </w:rPr>
        <w:tab/>
      </w:r>
      <w:r w:rsidRPr="00B3616E">
        <w:rPr>
          <w:rFonts w:ascii="Tahoma" w:hAnsi="Tahoma" w:cs="Tahoma"/>
          <w:sz w:val="22"/>
          <w:szCs w:val="22"/>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p>
    <w:p w14:paraId="2B170E44" w14:textId="77777777" w:rsidR="00B3616E" w:rsidRPr="00B3616E" w:rsidRDefault="00B3616E" w:rsidP="0072724B">
      <w:pPr>
        <w:spacing w:after="120" w:line="276" w:lineRule="auto"/>
        <w:rPr>
          <w:rFonts w:ascii="Tahoma" w:hAnsi="Tahoma" w:cs="Tahoma"/>
          <w:sz w:val="22"/>
          <w:szCs w:val="22"/>
          <w:u w:val="single"/>
        </w:rPr>
      </w:pPr>
      <w:r w:rsidRPr="00B3616E">
        <w:rPr>
          <w:rFonts w:ascii="Tahoma" w:hAnsi="Tahoma" w:cs="Tahoma"/>
          <w:sz w:val="22"/>
          <w:szCs w:val="22"/>
        </w:rPr>
        <w:t>Email:</w:t>
      </w:r>
      <w:r w:rsidRPr="00B3616E">
        <w:rPr>
          <w:rFonts w:ascii="Tahoma" w:hAnsi="Tahoma" w:cs="Tahoma"/>
          <w:sz w:val="22"/>
          <w:szCs w:val="22"/>
        </w:rPr>
        <w:tab/>
      </w:r>
      <w:r w:rsidRPr="00B3616E">
        <w:rPr>
          <w:rFonts w:ascii="Tahoma" w:hAnsi="Tahoma" w:cs="Tahoma"/>
          <w:sz w:val="22"/>
          <w:szCs w:val="22"/>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p>
    <w:p w14:paraId="2E8B129C" w14:textId="77777777" w:rsidR="00B3616E" w:rsidRPr="00B3616E" w:rsidRDefault="00B3616E" w:rsidP="00B3616E">
      <w:pPr>
        <w:spacing w:line="276" w:lineRule="auto"/>
        <w:rPr>
          <w:rFonts w:ascii="Tahoma" w:hAnsi="Tahoma" w:cs="Tahoma"/>
          <w:sz w:val="22"/>
          <w:szCs w:val="22"/>
          <w:u w:val="single"/>
        </w:rPr>
      </w:pPr>
      <w:r w:rsidRPr="00B3616E">
        <w:rPr>
          <w:rFonts w:ascii="Tahoma" w:hAnsi="Tahoma" w:cs="Tahoma"/>
          <w:sz w:val="22"/>
          <w:szCs w:val="22"/>
        </w:rPr>
        <w:t>Ministry Leader/Applicant Name:</w:t>
      </w:r>
      <w:r w:rsidRPr="00B3616E">
        <w:rPr>
          <w:rFonts w:ascii="Tahoma" w:hAnsi="Tahoma" w:cs="Tahoma"/>
          <w:sz w:val="22"/>
          <w:szCs w:val="22"/>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p>
    <w:p w14:paraId="2855AC9C" w14:textId="77777777" w:rsidR="00B3616E" w:rsidRPr="00B3616E" w:rsidRDefault="00B3616E" w:rsidP="00B3616E">
      <w:pPr>
        <w:rPr>
          <w:rFonts w:ascii="Tahoma" w:hAnsi="Tahoma" w:cs="Tahoma"/>
          <w:sz w:val="22"/>
          <w:szCs w:val="22"/>
        </w:rPr>
      </w:pPr>
    </w:p>
    <w:p w14:paraId="48431511" w14:textId="77777777" w:rsidR="004A71FA" w:rsidRDefault="004A71FA">
      <w:pPr>
        <w:spacing w:after="160" w:line="259" w:lineRule="auto"/>
        <w:rPr>
          <w:rFonts w:ascii="Tahoma" w:hAnsi="Tahoma" w:cs="Tahoma"/>
          <w:b/>
          <w:bCs/>
          <w:sz w:val="22"/>
          <w:szCs w:val="22"/>
        </w:rPr>
      </w:pPr>
      <w:r>
        <w:rPr>
          <w:rFonts w:ascii="Tahoma" w:hAnsi="Tahoma" w:cs="Tahoma"/>
          <w:b/>
          <w:bCs/>
          <w:sz w:val="22"/>
          <w:szCs w:val="22"/>
        </w:rPr>
        <w:br w:type="page"/>
      </w:r>
    </w:p>
    <w:p w14:paraId="45C0536E" w14:textId="4BF31A41" w:rsidR="00F94DC6" w:rsidRDefault="00B3616E" w:rsidP="00B3616E">
      <w:pPr>
        <w:rPr>
          <w:rFonts w:ascii="Tahoma" w:hAnsi="Tahoma" w:cs="Tahoma"/>
          <w:sz w:val="22"/>
          <w:szCs w:val="22"/>
        </w:rPr>
      </w:pPr>
      <w:r w:rsidRPr="0072724B">
        <w:rPr>
          <w:rFonts w:ascii="Tahoma" w:hAnsi="Tahoma" w:cs="Tahoma"/>
          <w:b/>
          <w:bCs/>
          <w:sz w:val="22"/>
          <w:szCs w:val="22"/>
        </w:rPr>
        <w:lastRenderedPageBreak/>
        <w:t>Proposal Information</w:t>
      </w:r>
      <w:r w:rsidRPr="0072724B">
        <w:rPr>
          <w:rFonts w:ascii="Tahoma" w:hAnsi="Tahoma" w:cs="Tahoma"/>
          <w:sz w:val="22"/>
          <w:szCs w:val="22"/>
        </w:rPr>
        <w:t xml:space="preserve"> (description of ministry project</w:t>
      </w:r>
      <w:r w:rsidR="00F94DC6">
        <w:rPr>
          <w:rFonts w:ascii="Tahoma" w:hAnsi="Tahoma" w:cs="Tahoma"/>
          <w:sz w:val="22"/>
          <w:szCs w:val="22"/>
        </w:rPr>
        <w:t>)</w:t>
      </w:r>
    </w:p>
    <w:p w14:paraId="7C216881" w14:textId="77777777" w:rsidR="00F94DC6" w:rsidRDefault="00F94DC6" w:rsidP="00B3616E">
      <w:pPr>
        <w:rPr>
          <w:rFonts w:ascii="Tahoma" w:hAnsi="Tahoma" w:cs="Tahoma"/>
          <w:sz w:val="22"/>
          <w:szCs w:val="22"/>
        </w:rPr>
      </w:pPr>
    </w:p>
    <w:p w14:paraId="7BD356E2" w14:textId="77777777" w:rsidR="00F94DC6" w:rsidRDefault="00F94DC6" w:rsidP="00B3616E">
      <w:pPr>
        <w:rPr>
          <w:rFonts w:ascii="Tahoma" w:hAnsi="Tahoma" w:cs="Tahoma"/>
          <w:sz w:val="22"/>
          <w:szCs w:val="22"/>
        </w:rPr>
      </w:pPr>
    </w:p>
    <w:p w14:paraId="58A257F7" w14:textId="77777777" w:rsidR="00F94DC6" w:rsidRDefault="00F94DC6" w:rsidP="00B3616E">
      <w:pPr>
        <w:rPr>
          <w:rFonts w:ascii="Tahoma" w:hAnsi="Tahoma" w:cs="Tahoma"/>
          <w:sz w:val="22"/>
          <w:szCs w:val="22"/>
        </w:rPr>
      </w:pPr>
    </w:p>
    <w:p w14:paraId="3F407962" w14:textId="77777777" w:rsidR="00F94DC6" w:rsidRDefault="00F94DC6" w:rsidP="00B3616E">
      <w:pPr>
        <w:rPr>
          <w:rFonts w:ascii="Tahoma" w:hAnsi="Tahoma" w:cs="Tahoma"/>
          <w:sz w:val="22"/>
          <w:szCs w:val="22"/>
        </w:rPr>
      </w:pPr>
    </w:p>
    <w:p w14:paraId="1212A1A0" w14:textId="77777777" w:rsidR="00F94DC6" w:rsidRDefault="00F94DC6" w:rsidP="00B3616E">
      <w:pPr>
        <w:rPr>
          <w:rFonts w:ascii="Tahoma" w:hAnsi="Tahoma" w:cs="Tahoma"/>
          <w:sz w:val="22"/>
          <w:szCs w:val="22"/>
        </w:rPr>
      </w:pPr>
    </w:p>
    <w:p w14:paraId="7B8AD1A1" w14:textId="77777777" w:rsidR="00F94DC6" w:rsidRDefault="00F94DC6" w:rsidP="00B3616E">
      <w:pPr>
        <w:rPr>
          <w:rFonts w:ascii="Tahoma" w:hAnsi="Tahoma" w:cs="Tahoma"/>
          <w:sz w:val="22"/>
          <w:szCs w:val="22"/>
        </w:rPr>
      </w:pPr>
    </w:p>
    <w:p w14:paraId="641CA327" w14:textId="77777777" w:rsidR="00F94DC6" w:rsidRDefault="00F94DC6" w:rsidP="00B3616E">
      <w:pPr>
        <w:rPr>
          <w:rFonts w:ascii="Tahoma" w:hAnsi="Tahoma" w:cs="Tahoma"/>
          <w:sz w:val="22"/>
          <w:szCs w:val="22"/>
        </w:rPr>
      </w:pPr>
    </w:p>
    <w:p w14:paraId="79CBB083" w14:textId="63C949C5" w:rsidR="00B3616E" w:rsidRPr="0072724B" w:rsidRDefault="00F94DC6" w:rsidP="00B3616E">
      <w:pPr>
        <w:rPr>
          <w:rFonts w:ascii="Tahoma" w:hAnsi="Tahoma" w:cs="Tahoma"/>
          <w:sz w:val="22"/>
          <w:szCs w:val="22"/>
        </w:rPr>
      </w:pPr>
      <w:r>
        <w:rPr>
          <w:rFonts w:ascii="Tahoma" w:hAnsi="Tahoma" w:cs="Tahoma"/>
          <w:b/>
          <w:bCs/>
          <w:sz w:val="22"/>
          <w:szCs w:val="22"/>
        </w:rPr>
        <w:t>Funding</w:t>
      </w:r>
      <w:r w:rsidR="00B3616E" w:rsidRPr="0072724B">
        <w:rPr>
          <w:rFonts w:ascii="Tahoma" w:hAnsi="Tahoma" w:cs="Tahoma"/>
          <w:sz w:val="22"/>
          <w:szCs w:val="22"/>
        </w:rPr>
        <w:t xml:space="preserve"> </w:t>
      </w:r>
      <w:r>
        <w:rPr>
          <w:rFonts w:ascii="Tahoma" w:hAnsi="Tahoma" w:cs="Tahoma"/>
          <w:sz w:val="22"/>
          <w:szCs w:val="22"/>
        </w:rPr>
        <w:t xml:space="preserve">(estimated budget or costs of ministry project/event? How would the grant money be used? </w:t>
      </w:r>
      <w:r w:rsidRPr="002F4EC9">
        <w:rPr>
          <w:lang w:val="en"/>
        </w:rPr>
        <w:t>How will the rest of the finances for this project be acquired?</w:t>
      </w:r>
      <w:r>
        <w:rPr>
          <w:lang w:val="en"/>
        </w:rPr>
        <w:t>)</w:t>
      </w:r>
    </w:p>
    <w:p w14:paraId="163F9B9C" w14:textId="77777777" w:rsidR="00B3616E" w:rsidRPr="00B3616E" w:rsidRDefault="00B3616E" w:rsidP="00B3616E">
      <w:pPr>
        <w:rPr>
          <w:rFonts w:ascii="Tahoma" w:hAnsi="Tahoma" w:cs="Tahoma"/>
          <w:sz w:val="22"/>
          <w:szCs w:val="22"/>
          <w:u w:val="single"/>
        </w:rPr>
      </w:pPr>
    </w:p>
    <w:p w14:paraId="2A3C8AE9" w14:textId="77777777" w:rsidR="00B3616E" w:rsidRPr="00B3616E" w:rsidRDefault="00B3616E" w:rsidP="00B3616E">
      <w:pPr>
        <w:rPr>
          <w:rFonts w:ascii="Tahoma" w:hAnsi="Tahoma" w:cs="Tahoma"/>
          <w:sz w:val="22"/>
          <w:szCs w:val="22"/>
          <w:u w:val="single"/>
        </w:rPr>
      </w:pPr>
    </w:p>
    <w:p w14:paraId="6FA9D82B" w14:textId="77777777" w:rsidR="00B3616E" w:rsidRPr="00B3616E" w:rsidRDefault="00B3616E" w:rsidP="00B3616E">
      <w:pPr>
        <w:rPr>
          <w:rFonts w:ascii="Tahoma" w:hAnsi="Tahoma" w:cs="Tahoma"/>
          <w:sz w:val="22"/>
          <w:szCs w:val="22"/>
          <w:u w:val="single"/>
        </w:rPr>
      </w:pPr>
    </w:p>
    <w:p w14:paraId="0D5F0F32" w14:textId="77777777" w:rsidR="00B3616E" w:rsidRPr="00B3616E" w:rsidRDefault="00B3616E" w:rsidP="00B3616E">
      <w:pPr>
        <w:rPr>
          <w:rFonts w:ascii="Tahoma" w:hAnsi="Tahoma" w:cs="Tahoma"/>
          <w:sz w:val="22"/>
          <w:szCs w:val="22"/>
          <w:u w:val="single"/>
        </w:rPr>
      </w:pPr>
    </w:p>
    <w:p w14:paraId="12D6A52B" w14:textId="77777777" w:rsidR="00B3616E" w:rsidRPr="00B3616E" w:rsidRDefault="00B3616E" w:rsidP="00B3616E">
      <w:pPr>
        <w:rPr>
          <w:rFonts w:ascii="Tahoma" w:hAnsi="Tahoma" w:cs="Tahoma"/>
          <w:sz w:val="22"/>
          <w:szCs w:val="22"/>
          <w:u w:val="single"/>
        </w:rPr>
      </w:pPr>
    </w:p>
    <w:p w14:paraId="0E81749D" w14:textId="77777777" w:rsidR="00392502" w:rsidRDefault="00392502" w:rsidP="00B3616E">
      <w:pPr>
        <w:rPr>
          <w:rFonts w:ascii="Tahoma" w:hAnsi="Tahoma" w:cs="Tahoma"/>
          <w:b/>
          <w:bCs/>
          <w:sz w:val="22"/>
          <w:szCs w:val="22"/>
          <w:u w:val="single"/>
        </w:rPr>
      </w:pPr>
    </w:p>
    <w:p w14:paraId="5A9AD459" w14:textId="0D27833F" w:rsidR="00392502" w:rsidRPr="001F648B" w:rsidRDefault="0072724B" w:rsidP="00B3616E">
      <w:pPr>
        <w:rPr>
          <w:rFonts w:ascii="Tahoma" w:hAnsi="Tahoma" w:cs="Tahoma"/>
          <w:sz w:val="22"/>
          <w:szCs w:val="22"/>
        </w:rPr>
      </w:pPr>
      <w:r w:rsidRPr="001F648B">
        <w:rPr>
          <w:rFonts w:ascii="Tahoma" w:hAnsi="Tahoma" w:cs="Tahoma"/>
          <w:b/>
          <w:bCs/>
          <w:sz w:val="22"/>
          <w:szCs w:val="22"/>
        </w:rPr>
        <w:t xml:space="preserve">Project Impact </w:t>
      </w:r>
      <w:r w:rsidRPr="001F648B">
        <w:rPr>
          <w:rFonts w:ascii="Tahoma" w:hAnsi="Tahoma" w:cs="Tahoma"/>
          <w:sz w:val="22"/>
          <w:szCs w:val="22"/>
        </w:rPr>
        <w:t>(how will this make a difference in your community?</w:t>
      </w:r>
      <w:r w:rsidR="004A71FA" w:rsidRPr="001F648B">
        <w:rPr>
          <w:rFonts w:ascii="Tahoma" w:hAnsi="Tahoma" w:cs="Tahoma"/>
          <w:sz w:val="22"/>
          <w:szCs w:val="22"/>
        </w:rPr>
        <w:t xml:space="preserve"> If this is a subsequent request, what has </w:t>
      </w:r>
      <w:r w:rsidR="00FC3178" w:rsidRPr="001F648B">
        <w:rPr>
          <w:rFonts w:ascii="Tahoma" w:hAnsi="Tahoma" w:cs="Tahoma"/>
          <w:sz w:val="22"/>
          <w:szCs w:val="22"/>
        </w:rPr>
        <w:t xml:space="preserve">been </w:t>
      </w:r>
      <w:r w:rsidR="004A71FA" w:rsidRPr="001F648B">
        <w:rPr>
          <w:rFonts w:ascii="Tahoma" w:hAnsi="Tahoma" w:cs="Tahoma"/>
          <w:sz w:val="22"/>
          <w:szCs w:val="22"/>
        </w:rPr>
        <w:t xml:space="preserve">the impact </w:t>
      </w:r>
      <w:r w:rsidR="00FC3178" w:rsidRPr="001F648B">
        <w:rPr>
          <w:rFonts w:ascii="Tahoma" w:hAnsi="Tahoma" w:cs="Tahoma"/>
          <w:sz w:val="22"/>
          <w:szCs w:val="22"/>
        </w:rPr>
        <w:t xml:space="preserve">from previous grants </w:t>
      </w:r>
      <w:r w:rsidR="004A71FA" w:rsidRPr="001F648B">
        <w:rPr>
          <w:rFonts w:ascii="Tahoma" w:hAnsi="Tahoma" w:cs="Tahoma"/>
          <w:sz w:val="22"/>
          <w:szCs w:val="22"/>
        </w:rPr>
        <w:t xml:space="preserve">and </w:t>
      </w:r>
      <w:r w:rsidR="00FC3178" w:rsidRPr="001F648B">
        <w:rPr>
          <w:rFonts w:ascii="Tahoma" w:hAnsi="Tahoma" w:cs="Tahoma"/>
          <w:sz w:val="22"/>
          <w:szCs w:val="22"/>
        </w:rPr>
        <w:t xml:space="preserve">the </w:t>
      </w:r>
      <w:r w:rsidR="004A71FA" w:rsidRPr="001F648B">
        <w:rPr>
          <w:rFonts w:ascii="Tahoma" w:hAnsi="Tahoma" w:cs="Tahoma"/>
          <w:sz w:val="22"/>
          <w:szCs w:val="22"/>
        </w:rPr>
        <w:t>hopeful impact in the future?</w:t>
      </w:r>
      <w:r w:rsidRPr="001F648B">
        <w:rPr>
          <w:rFonts w:ascii="Tahoma" w:hAnsi="Tahoma" w:cs="Tahoma"/>
          <w:sz w:val="22"/>
          <w:szCs w:val="22"/>
        </w:rPr>
        <w:t>):</w:t>
      </w:r>
    </w:p>
    <w:p w14:paraId="5ADB31CC" w14:textId="77777777" w:rsidR="0072724B" w:rsidRPr="001F648B" w:rsidRDefault="0072724B" w:rsidP="00B3616E">
      <w:pPr>
        <w:rPr>
          <w:rFonts w:ascii="Tahoma" w:hAnsi="Tahoma" w:cs="Tahoma"/>
          <w:b/>
          <w:bCs/>
          <w:sz w:val="22"/>
          <w:szCs w:val="22"/>
        </w:rPr>
      </w:pPr>
    </w:p>
    <w:p w14:paraId="7B26E329" w14:textId="77777777" w:rsidR="0072724B" w:rsidRPr="001F648B" w:rsidRDefault="0072724B" w:rsidP="00B3616E">
      <w:pPr>
        <w:rPr>
          <w:rFonts w:ascii="Tahoma" w:hAnsi="Tahoma" w:cs="Tahoma"/>
          <w:b/>
          <w:bCs/>
          <w:sz w:val="22"/>
          <w:szCs w:val="22"/>
        </w:rPr>
      </w:pPr>
    </w:p>
    <w:p w14:paraId="09973FCE" w14:textId="77777777" w:rsidR="0072724B" w:rsidRPr="001F648B" w:rsidRDefault="0072724B" w:rsidP="00B3616E">
      <w:pPr>
        <w:rPr>
          <w:rFonts w:ascii="Tahoma" w:hAnsi="Tahoma" w:cs="Tahoma"/>
          <w:b/>
          <w:bCs/>
          <w:sz w:val="22"/>
          <w:szCs w:val="22"/>
        </w:rPr>
      </w:pPr>
    </w:p>
    <w:p w14:paraId="246EE924" w14:textId="77777777" w:rsidR="0072724B" w:rsidRPr="001F648B" w:rsidRDefault="0072724B" w:rsidP="00B3616E">
      <w:pPr>
        <w:rPr>
          <w:rFonts w:ascii="Tahoma" w:hAnsi="Tahoma" w:cs="Tahoma"/>
          <w:b/>
          <w:bCs/>
          <w:sz w:val="22"/>
          <w:szCs w:val="22"/>
        </w:rPr>
      </w:pPr>
    </w:p>
    <w:p w14:paraId="774D0080" w14:textId="77777777" w:rsidR="0072724B" w:rsidRPr="001F648B" w:rsidRDefault="0072724B" w:rsidP="00B3616E">
      <w:pPr>
        <w:rPr>
          <w:rFonts w:ascii="Tahoma" w:hAnsi="Tahoma" w:cs="Tahoma"/>
          <w:b/>
          <w:bCs/>
          <w:sz w:val="22"/>
          <w:szCs w:val="22"/>
        </w:rPr>
      </w:pPr>
    </w:p>
    <w:p w14:paraId="40D9A472" w14:textId="77777777" w:rsidR="0072724B" w:rsidRPr="001F648B" w:rsidRDefault="0072724B" w:rsidP="00B3616E">
      <w:pPr>
        <w:rPr>
          <w:rFonts w:ascii="Tahoma" w:hAnsi="Tahoma" w:cs="Tahoma"/>
          <w:b/>
          <w:bCs/>
          <w:sz w:val="22"/>
          <w:szCs w:val="22"/>
        </w:rPr>
      </w:pPr>
    </w:p>
    <w:p w14:paraId="2631CAE0" w14:textId="58A8A40C" w:rsidR="00B3616E" w:rsidRPr="001F648B" w:rsidRDefault="00FC3178" w:rsidP="00B3616E">
      <w:pPr>
        <w:rPr>
          <w:rFonts w:ascii="Tahoma" w:hAnsi="Tahoma" w:cs="Tahoma"/>
          <w:b/>
          <w:bCs/>
          <w:sz w:val="22"/>
          <w:szCs w:val="22"/>
        </w:rPr>
      </w:pPr>
      <w:r w:rsidRPr="001F648B">
        <w:rPr>
          <w:rFonts w:ascii="Tahoma" w:hAnsi="Tahoma" w:cs="Tahoma"/>
          <w:b/>
          <w:bCs/>
          <w:sz w:val="22"/>
          <w:szCs w:val="22"/>
        </w:rPr>
        <w:t xml:space="preserve">Grant </w:t>
      </w:r>
      <w:r w:rsidR="00392502" w:rsidRPr="001F648B">
        <w:rPr>
          <w:rFonts w:ascii="Tahoma" w:hAnsi="Tahoma" w:cs="Tahoma"/>
          <w:b/>
          <w:bCs/>
          <w:sz w:val="22"/>
          <w:szCs w:val="22"/>
        </w:rPr>
        <w:t xml:space="preserve">Amount Requested: </w:t>
      </w:r>
      <w:r w:rsidR="00392502" w:rsidRPr="001F648B">
        <w:rPr>
          <w:rFonts w:ascii="Tahoma" w:hAnsi="Tahoma" w:cs="Tahoma"/>
          <w:b/>
          <w:bCs/>
          <w:sz w:val="22"/>
          <w:szCs w:val="22"/>
          <w:u w:val="single"/>
        </w:rPr>
        <w:tab/>
      </w:r>
      <w:r w:rsidR="00392502" w:rsidRPr="001F648B">
        <w:rPr>
          <w:rFonts w:ascii="Tahoma" w:hAnsi="Tahoma" w:cs="Tahoma"/>
          <w:b/>
          <w:bCs/>
          <w:sz w:val="22"/>
          <w:szCs w:val="22"/>
          <w:u w:val="single"/>
        </w:rPr>
        <w:tab/>
      </w:r>
      <w:r w:rsidR="00392502" w:rsidRPr="001F648B">
        <w:rPr>
          <w:rFonts w:ascii="Tahoma" w:hAnsi="Tahoma" w:cs="Tahoma"/>
          <w:b/>
          <w:bCs/>
          <w:sz w:val="22"/>
          <w:szCs w:val="22"/>
          <w:u w:val="single"/>
        </w:rPr>
        <w:tab/>
      </w:r>
      <w:r w:rsidR="00392502" w:rsidRPr="001F648B">
        <w:rPr>
          <w:rFonts w:ascii="Tahoma" w:hAnsi="Tahoma" w:cs="Tahoma"/>
          <w:b/>
          <w:bCs/>
          <w:sz w:val="22"/>
          <w:szCs w:val="22"/>
          <w:u w:val="single"/>
        </w:rPr>
        <w:tab/>
      </w:r>
      <w:r w:rsidR="00392502" w:rsidRPr="001F648B">
        <w:rPr>
          <w:rFonts w:ascii="Tahoma" w:hAnsi="Tahoma" w:cs="Tahoma"/>
          <w:b/>
          <w:bCs/>
          <w:sz w:val="22"/>
          <w:szCs w:val="22"/>
        </w:rPr>
        <w:tab/>
      </w:r>
      <w:r w:rsidR="00392502" w:rsidRPr="001F648B">
        <w:rPr>
          <w:rFonts w:ascii="Tahoma" w:hAnsi="Tahoma" w:cs="Tahoma"/>
          <w:b/>
          <w:bCs/>
          <w:sz w:val="22"/>
          <w:szCs w:val="22"/>
        </w:rPr>
        <w:tab/>
      </w:r>
      <w:r w:rsidR="00392502" w:rsidRPr="001F648B">
        <w:rPr>
          <w:rFonts w:ascii="Tahoma" w:hAnsi="Tahoma" w:cs="Tahoma"/>
          <w:b/>
          <w:bCs/>
          <w:sz w:val="22"/>
          <w:szCs w:val="22"/>
        </w:rPr>
        <w:tab/>
      </w:r>
      <w:r w:rsidR="00392502" w:rsidRPr="001F648B">
        <w:rPr>
          <w:rFonts w:ascii="Tahoma" w:hAnsi="Tahoma" w:cs="Tahoma"/>
          <w:b/>
          <w:bCs/>
          <w:sz w:val="22"/>
          <w:szCs w:val="22"/>
        </w:rPr>
        <w:tab/>
      </w:r>
      <w:r w:rsidR="00392502" w:rsidRPr="001F648B">
        <w:rPr>
          <w:rFonts w:ascii="Tahoma" w:hAnsi="Tahoma" w:cs="Tahoma"/>
          <w:b/>
          <w:bCs/>
          <w:sz w:val="22"/>
          <w:szCs w:val="22"/>
        </w:rPr>
        <w:tab/>
      </w:r>
    </w:p>
    <w:p w14:paraId="717164CC" w14:textId="77777777" w:rsidR="0072724B" w:rsidRPr="001F648B" w:rsidRDefault="0072724B" w:rsidP="00B3616E">
      <w:pPr>
        <w:rPr>
          <w:rFonts w:ascii="Tahoma" w:hAnsi="Tahoma" w:cs="Tahoma"/>
          <w:b/>
          <w:bCs/>
          <w:sz w:val="22"/>
          <w:szCs w:val="22"/>
        </w:rPr>
      </w:pPr>
    </w:p>
    <w:p w14:paraId="31E02A74" w14:textId="4A418CB8" w:rsidR="0072724B" w:rsidRDefault="00FC3178" w:rsidP="00B3616E">
      <w:pPr>
        <w:rPr>
          <w:rFonts w:ascii="Tahoma" w:hAnsi="Tahoma" w:cs="Tahoma"/>
          <w:b/>
          <w:bCs/>
          <w:sz w:val="22"/>
          <w:szCs w:val="22"/>
        </w:rPr>
      </w:pPr>
      <w:r w:rsidRPr="001F648B">
        <w:rPr>
          <w:rFonts w:ascii="Tahoma" w:hAnsi="Tahoma" w:cs="Tahoma"/>
          <w:b/>
          <w:bCs/>
          <w:sz w:val="22"/>
          <w:szCs w:val="22"/>
        </w:rPr>
        <w:t>Overall Budget for Ministry Project:</w:t>
      </w:r>
      <w:r>
        <w:rPr>
          <w:rFonts w:ascii="Tahoma" w:hAnsi="Tahoma" w:cs="Tahoma"/>
          <w:b/>
          <w:bCs/>
          <w:sz w:val="22"/>
          <w:szCs w:val="22"/>
        </w:rPr>
        <w:t xml:space="preserve"> </w:t>
      </w:r>
      <w:r>
        <w:rPr>
          <w:rFonts w:ascii="Tahoma" w:hAnsi="Tahoma" w:cs="Tahoma"/>
          <w:b/>
          <w:bCs/>
          <w:sz w:val="22"/>
          <w:szCs w:val="22"/>
          <w:u w:val="single"/>
        </w:rPr>
        <w:tab/>
      </w:r>
      <w:r>
        <w:rPr>
          <w:rFonts w:ascii="Tahoma" w:hAnsi="Tahoma" w:cs="Tahoma"/>
          <w:b/>
          <w:bCs/>
          <w:sz w:val="22"/>
          <w:szCs w:val="22"/>
          <w:u w:val="single"/>
        </w:rPr>
        <w:tab/>
      </w:r>
      <w:r>
        <w:rPr>
          <w:rFonts w:ascii="Tahoma" w:hAnsi="Tahoma" w:cs="Tahoma"/>
          <w:b/>
          <w:bCs/>
          <w:sz w:val="22"/>
          <w:szCs w:val="22"/>
          <w:u w:val="single"/>
        </w:rPr>
        <w:tab/>
      </w:r>
      <w:r>
        <w:rPr>
          <w:rFonts w:ascii="Tahoma" w:hAnsi="Tahoma" w:cs="Tahoma"/>
          <w:b/>
          <w:bCs/>
          <w:sz w:val="22"/>
          <w:szCs w:val="22"/>
          <w:u w:val="single"/>
        </w:rPr>
        <w:tab/>
      </w:r>
      <w:r>
        <w:rPr>
          <w:rFonts w:ascii="Tahoma" w:hAnsi="Tahoma" w:cs="Tahoma"/>
          <w:b/>
          <w:bCs/>
          <w:sz w:val="22"/>
          <w:szCs w:val="22"/>
          <w:u w:val="single"/>
        </w:rPr>
        <w:tab/>
      </w:r>
      <w:r>
        <w:rPr>
          <w:rFonts w:ascii="Tahoma" w:hAnsi="Tahoma" w:cs="Tahoma"/>
          <w:b/>
          <w:bCs/>
          <w:sz w:val="22"/>
          <w:szCs w:val="22"/>
          <w:u w:val="single"/>
        </w:rPr>
        <w:tab/>
      </w:r>
      <w:r>
        <w:rPr>
          <w:rFonts w:ascii="Tahoma" w:hAnsi="Tahoma" w:cs="Tahoma"/>
          <w:b/>
          <w:bCs/>
          <w:sz w:val="22"/>
          <w:szCs w:val="22"/>
          <w:u w:val="single"/>
        </w:rPr>
        <w:tab/>
      </w:r>
      <w:r>
        <w:rPr>
          <w:rFonts w:ascii="Tahoma" w:hAnsi="Tahoma" w:cs="Tahoma"/>
          <w:b/>
          <w:bCs/>
          <w:sz w:val="22"/>
          <w:szCs w:val="22"/>
          <w:u w:val="single"/>
        </w:rPr>
        <w:tab/>
      </w:r>
    </w:p>
    <w:p w14:paraId="21B67076" w14:textId="77777777" w:rsidR="00FC3178" w:rsidRPr="00FC3178" w:rsidRDefault="00FC3178" w:rsidP="00B3616E">
      <w:pPr>
        <w:rPr>
          <w:rFonts w:ascii="Tahoma" w:hAnsi="Tahoma" w:cs="Tahoma"/>
          <w:b/>
          <w:bCs/>
          <w:sz w:val="22"/>
          <w:szCs w:val="22"/>
        </w:rPr>
      </w:pPr>
    </w:p>
    <w:p w14:paraId="5F40C439" w14:textId="5BD0089E" w:rsidR="00B3616E" w:rsidRPr="00B3616E" w:rsidRDefault="00B3616E" w:rsidP="00B3616E">
      <w:pPr>
        <w:rPr>
          <w:rFonts w:ascii="Tahoma" w:hAnsi="Tahoma" w:cs="Tahoma"/>
          <w:sz w:val="22"/>
          <w:szCs w:val="22"/>
          <w:u w:val="single"/>
        </w:rPr>
      </w:pPr>
      <w:r w:rsidRPr="00B3616E">
        <w:rPr>
          <w:rFonts w:ascii="Tahoma" w:hAnsi="Tahoma" w:cs="Tahoma"/>
          <w:b/>
          <w:bCs/>
          <w:sz w:val="22"/>
          <w:szCs w:val="22"/>
        </w:rPr>
        <w:t>Beginning and Ending Dates of Ministry Project</w:t>
      </w:r>
      <w:r w:rsidRPr="00B3616E">
        <w:rPr>
          <w:rFonts w:ascii="Tahoma" w:hAnsi="Tahoma" w:cs="Tahoma"/>
          <w:sz w:val="22"/>
          <w:szCs w:val="22"/>
        </w:rPr>
        <w:t xml:space="preserve">: </w:t>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0072724B" w:rsidRPr="00B3616E">
        <w:rPr>
          <w:rFonts w:ascii="Tahoma" w:hAnsi="Tahoma" w:cs="Tahoma"/>
          <w:sz w:val="22"/>
          <w:szCs w:val="22"/>
          <w:u w:val="single"/>
        </w:rPr>
        <w:tab/>
      </w:r>
    </w:p>
    <w:p w14:paraId="52B4982C" w14:textId="77777777" w:rsidR="00B3616E" w:rsidRDefault="00B3616E" w:rsidP="00B3616E">
      <w:pPr>
        <w:rPr>
          <w:rFonts w:ascii="Tahoma" w:hAnsi="Tahoma" w:cs="Tahoma"/>
          <w:sz w:val="22"/>
          <w:szCs w:val="22"/>
        </w:rPr>
      </w:pPr>
    </w:p>
    <w:p w14:paraId="6EA566DB" w14:textId="77777777" w:rsidR="0072724B" w:rsidRPr="00B3616E" w:rsidRDefault="0072724B" w:rsidP="00B3616E">
      <w:pPr>
        <w:rPr>
          <w:rFonts w:ascii="Tahoma" w:hAnsi="Tahoma" w:cs="Tahoma"/>
          <w:sz w:val="22"/>
          <w:szCs w:val="22"/>
        </w:rPr>
      </w:pPr>
    </w:p>
    <w:p w14:paraId="3B10237C" w14:textId="58EAE8DE" w:rsidR="00E80B99" w:rsidRPr="00B3616E" w:rsidRDefault="00B3616E" w:rsidP="00B3616E">
      <w:pPr>
        <w:rPr>
          <w:rFonts w:ascii="Tahoma" w:hAnsi="Tahoma" w:cs="Tahoma"/>
          <w:sz w:val="22"/>
          <w:szCs w:val="22"/>
        </w:rPr>
      </w:pPr>
      <w:r w:rsidRPr="00B3616E">
        <w:rPr>
          <w:rFonts w:ascii="Tahoma" w:hAnsi="Tahoma" w:cs="Tahoma"/>
          <w:b/>
          <w:bCs/>
          <w:sz w:val="22"/>
          <w:szCs w:val="22"/>
        </w:rPr>
        <w:t>Lead Pastor’s Signature</w:t>
      </w:r>
      <w:r w:rsidRPr="00B3616E">
        <w:rPr>
          <w:rFonts w:ascii="Tahoma" w:hAnsi="Tahoma" w:cs="Tahoma"/>
          <w:sz w:val="22"/>
          <w:szCs w:val="22"/>
        </w:rPr>
        <w:t xml:space="preserve">: </w:t>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rPr>
        <w:t xml:space="preserve"> Date: </w:t>
      </w:r>
      <w:r w:rsidRPr="00B3616E">
        <w:rPr>
          <w:rFonts w:ascii="Tahoma" w:hAnsi="Tahoma" w:cs="Tahoma"/>
          <w:sz w:val="22"/>
          <w:szCs w:val="22"/>
          <w:u w:val="single"/>
        </w:rPr>
        <w:tab/>
      </w:r>
      <w:r w:rsidRPr="00B3616E">
        <w:rPr>
          <w:rFonts w:ascii="Tahoma" w:hAnsi="Tahoma" w:cs="Tahoma"/>
          <w:sz w:val="22"/>
          <w:szCs w:val="22"/>
          <w:u w:val="single"/>
        </w:rPr>
        <w:tab/>
      </w:r>
      <w:r w:rsidRPr="00B3616E">
        <w:rPr>
          <w:rFonts w:ascii="Tahoma" w:hAnsi="Tahoma" w:cs="Tahoma"/>
          <w:sz w:val="22"/>
          <w:szCs w:val="22"/>
          <w:u w:val="single"/>
        </w:rPr>
        <w:tab/>
      </w:r>
    </w:p>
    <w:sectPr w:rsidR="00E80B99" w:rsidRPr="00B3616E" w:rsidSect="000850A3">
      <w:headerReference w:type="default" r:id="rId8"/>
      <w:headerReference w:type="first" r:id="rId9"/>
      <w:footerReference w:type="first" r:id="rId10"/>
      <w:pgSz w:w="12240" w:h="15840"/>
      <w:pgMar w:top="1440" w:right="1440" w:bottom="50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2B456" w14:textId="77777777" w:rsidR="004177A2" w:rsidRDefault="004177A2" w:rsidP="000A0345">
      <w:r>
        <w:separator/>
      </w:r>
    </w:p>
  </w:endnote>
  <w:endnote w:type="continuationSeparator" w:id="0">
    <w:p w14:paraId="75D9B513" w14:textId="77777777" w:rsidR="004177A2" w:rsidRDefault="004177A2" w:rsidP="000A0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D7C5" w14:textId="77777777" w:rsidR="000642E4" w:rsidRDefault="000642E4" w:rsidP="000642E4">
    <w:pPr>
      <w:pStyle w:val="Footer"/>
      <w:jc w:val="center"/>
      <w:rPr>
        <w:sz w:val="20"/>
        <w:szCs w:val="20"/>
      </w:rPr>
    </w:pPr>
    <w:r>
      <w:rPr>
        <w:noProof/>
      </w:rPr>
      <mc:AlternateContent>
        <mc:Choice Requires="wps">
          <w:drawing>
            <wp:anchor distT="0" distB="0" distL="114300" distR="114300" simplePos="0" relativeHeight="251663360" behindDoc="0" locked="0" layoutInCell="1" allowOverlap="1" wp14:anchorId="48EB3DD9" wp14:editId="03B09C21">
              <wp:simplePos x="0" y="0"/>
              <wp:positionH relativeFrom="column">
                <wp:posOffset>-152400</wp:posOffset>
              </wp:positionH>
              <wp:positionV relativeFrom="paragraph">
                <wp:posOffset>85725</wp:posOffset>
              </wp:positionV>
              <wp:extent cx="6347460" cy="0"/>
              <wp:effectExtent l="0" t="0" r="0" b="0"/>
              <wp:wrapNone/>
              <wp:docPr id="545014331" name="Straight Connector 4"/>
              <wp:cNvGraphicFramePr/>
              <a:graphic xmlns:a="http://schemas.openxmlformats.org/drawingml/2006/main">
                <a:graphicData uri="http://schemas.microsoft.com/office/word/2010/wordprocessingShape">
                  <wps:wsp>
                    <wps:cNvCnPr/>
                    <wps:spPr>
                      <a:xfrm>
                        <a:off x="0" y="0"/>
                        <a:ext cx="634746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983E66"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2pt,6.75pt" to="487.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" strokecolor="#156082 [3204]" strokeweight=".5pt">
              <v:stroke joinstyle="miter"/>
            </v:line>
          </w:pict>
        </mc:Fallback>
      </mc:AlternateContent>
    </w:r>
  </w:p>
  <w:p w14:paraId="7E158498" w14:textId="77777777" w:rsidR="000642E4" w:rsidRPr="000642E4" w:rsidRDefault="000642E4" w:rsidP="000642E4">
    <w:pPr>
      <w:pStyle w:val="Footer"/>
      <w:jc w:val="center"/>
      <w:rPr>
        <w:color w:val="0E2841" w:themeColor="text2"/>
        <w:sz w:val="20"/>
        <w:szCs w:val="20"/>
      </w:rPr>
    </w:pPr>
    <w:r w:rsidRPr="000642E4">
      <w:rPr>
        <w:color w:val="0E2841" w:themeColor="text2"/>
        <w:sz w:val="20"/>
        <w:szCs w:val="20"/>
      </w:rPr>
      <w:t xml:space="preserve">WAPAC NMI </w:t>
    </w:r>
    <w:r w:rsidRPr="000642E4">
      <w:rPr>
        <w:rFonts w:cs="Tahoma"/>
        <w:color w:val="0E2841" w:themeColor="text2"/>
        <w:sz w:val="20"/>
        <w:szCs w:val="20"/>
      </w:rPr>
      <w:t>⁜</w:t>
    </w:r>
    <w:r w:rsidRPr="000642E4">
      <w:rPr>
        <w:color w:val="0E2841" w:themeColor="text2"/>
        <w:sz w:val="20"/>
        <w:szCs w:val="20"/>
      </w:rPr>
      <w:t xml:space="preserve"> 2646 RW Johnson Blvd SW, Suite 108 </w:t>
    </w:r>
    <w:r w:rsidRPr="000642E4">
      <w:rPr>
        <w:rFonts w:cs="Tahoma"/>
        <w:color w:val="0E2841" w:themeColor="text2"/>
        <w:sz w:val="20"/>
        <w:szCs w:val="20"/>
      </w:rPr>
      <w:t>⁜</w:t>
    </w:r>
    <w:r w:rsidRPr="000642E4">
      <w:rPr>
        <w:color w:val="0E2841" w:themeColor="text2"/>
        <w:sz w:val="20"/>
        <w:szCs w:val="20"/>
      </w:rPr>
      <w:t xml:space="preserve"> Tumwater, WA 98512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DB015" w14:textId="77777777" w:rsidR="004177A2" w:rsidRDefault="004177A2" w:rsidP="000A0345">
      <w:r>
        <w:separator/>
      </w:r>
    </w:p>
  </w:footnote>
  <w:footnote w:type="continuationSeparator" w:id="0">
    <w:p w14:paraId="628EC497" w14:textId="77777777" w:rsidR="004177A2" w:rsidRDefault="004177A2" w:rsidP="000A0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822939353"/>
      <w:docPartObj>
        <w:docPartGallery w:val="Page Numbers (Top of Page)"/>
        <w:docPartUnique/>
      </w:docPartObj>
    </w:sdtPr>
    <w:sdtEndPr>
      <w:rPr>
        <w:noProof/>
        <w:color w:val="0E2841" w:themeColor="text2"/>
        <w:spacing w:val="0"/>
        <w:sz w:val="18"/>
        <w:szCs w:val="18"/>
      </w:rPr>
    </w:sdtEndPr>
    <w:sdtContent>
      <w:p w14:paraId="50A3AB20" w14:textId="77777777" w:rsidR="000A0345" w:rsidRPr="000642E4" w:rsidRDefault="000A0345">
        <w:pPr>
          <w:pStyle w:val="Header"/>
          <w:pBdr>
            <w:bottom w:val="single" w:sz="4" w:space="1" w:color="D9D9D9" w:themeColor="background1" w:themeShade="D9"/>
          </w:pBdr>
          <w:jc w:val="right"/>
          <w:rPr>
            <w:color w:val="0E2841" w:themeColor="text2"/>
            <w:sz w:val="18"/>
            <w:szCs w:val="18"/>
          </w:rPr>
        </w:pPr>
        <w:r w:rsidRPr="000642E4">
          <w:rPr>
            <w:color w:val="0E2841" w:themeColor="text2"/>
            <w:spacing w:val="60"/>
            <w:sz w:val="18"/>
            <w:szCs w:val="18"/>
          </w:rPr>
          <w:t>Page</w:t>
        </w:r>
        <w:r w:rsidRPr="000642E4">
          <w:rPr>
            <w:color w:val="0E2841" w:themeColor="text2"/>
            <w:sz w:val="18"/>
            <w:szCs w:val="18"/>
          </w:rPr>
          <w:t xml:space="preserve"> | </w:t>
        </w:r>
        <w:r w:rsidRPr="000642E4">
          <w:rPr>
            <w:color w:val="0E2841" w:themeColor="text2"/>
            <w:sz w:val="18"/>
            <w:szCs w:val="18"/>
          </w:rPr>
          <w:fldChar w:fldCharType="begin"/>
        </w:r>
        <w:r w:rsidRPr="000642E4">
          <w:rPr>
            <w:color w:val="0E2841" w:themeColor="text2"/>
            <w:sz w:val="18"/>
            <w:szCs w:val="18"/>
          </w:rPr>
          <w:instrText xml:space="preserve"> PAGE   \* MERGEFORMAT </w:instrText>
        </w:r>
        <w:r w:rsidRPr="000642E4">
          <w:rPr>
            <w:color w:val="0E2841" w:themeColor="text2"/>
            <w:sz w:val="18"/>
            <w:szCs w:val="18"/>
          </w:rPr>
          <w:fldChar w:fldCharType="separate"/>
        </w:r>
        <w:r w:rsidRPr="000642E4">
          <w:rPr>
            <w:noProof/>
            <w:color w:val="0E2841" w:themeColor="text2"/>
            <w:sz w:val="18"/>
            <w:szCs w:val="18"/>
          </w:rPr>
          <w:t>2</w:t>
        </w:r>
        <w:r w:rsidRPr="000642E4">
          <w:rPr>
            <w:noProof/>
            <w:color w:val="0E2841" w:themeColor="text2"/>
            <w:sz w:val="18"/>
            <w:szCs w:val="18"/>
          </w:rPr>
          <w:fldChar w:fldCharType="end"/>
        </w:r>
      </w:p>
    </w:sdtContent>
  </w:sdt>
  <w:p w14:paraId="31E8D267" w14:textId="77777777" w:rsidR="000A0345" w:rsidRDefault="000A03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98F8" w14:textId="77777777" w:rsidR="000642E4" w:rsidRDefault="000642E4">
    <w:pPr>
      <w:pStyle w:val="Header"/>
    </w:pPr>
  </w:p>
  <w:p w14:paraId="10BD4FA4" w14:textId="77777777" w:rsidR="000A0345" w:rsidRDefault="000A0345">
    <w:pPr>
      <w:pStyle w:val="Header"/>
    </w:pPr>
    <w:r>
      <w:rPr>
        <w:noProof/>
      </w:rPr>
      <mc:AlternateContent>
        <mc:Choice Requires="wps">
          <w:drawing>
            <wp:anchor distT="0" distB="0" distL="114300" distR="114300" simplePos="0" relativeHeight="251661312" behindDoc="0" locked="0" layoutInCell="1" allowOverlap="1" wp14:anchorId="18823AF4" wp14:editId="571C5391">
              <wp:simplePos x="0" y="0"/>
              <wp:positionH relativeFrom="column">
                <wp:posOffset>-175260</wp:posOffset>
              </wp:positionH>
              <wp:positionV relativeFrom="paragraph">
                <wp:posOffset>518160</wp:posOffset>
              </wp:positionV>
              <wp:extent cx="6347460" cy="0"/>
              <wp:effectExtent l="0" t="0" r="0" b="0"/>
              <wp:wrapNone/>
              <wp:docPr id="1329294056" name="Straight Connector 4"/>
              <wp:cNvGraphicFramePr/>
              <a:graphic xmlns:a="http://schemas.openxmlformats.org/drawingml/2006/main">
                <a:graphicData uri="http://schemas.microsoft.com/office/word/2010/wordprocessingShape">
                  <wps:wsp>
                    <wps:cNvCnPr/>
                    <wps:spPr>
                      <a:xfrm>
                        <a:off x="0" y="0"/>
                        <a:ext cx="634746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8A8E2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8pt,40.8pt" to="486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" strokecolor="#156082 [3204]" strokeweight=".5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74BED2F7" wp14:editId="57B04025">
              <wp:simplePos x="0" y="0"/>
              <wp:positionH relativeFrom="column">
                <wp:posOffset>4259580</wp:posOffset>
              </wp:positionH>
              <wp:positionV relativeFrom="paragraph">
                <wp:posOffset>-198120</wp:posOffset>
              </wp:positionV>
              <wp:extent cx="2255520" cy="769620"/>
              <wp:effectExtent l="0" t="0" r="0" b="0"/>
              <wp:wrapNone/>
              <wp:docPr id="1238308628" name="Text Box 1"/>
              <wp:cNvGraphicFramePr/>
              <a:graphic xmlns:a="http://schemas.openxmlformats.org/drawingml/2006/main">
                <a:graphicData uri="http://schemas.microsoft.com/office/word/2010/wordprocessingShape">
                  <wps:wsp>
                    <wps:cNvSpPr txBox="1"/>
                    <wps:spPr>
                      <a:xfrm>
                        <a:off x="0" y="0"/>
                        <a:ext cx="2255520" cy="769620"/>
                      </a:xfrm>
                      <a:prstGeom prst="rect">
                        <a:avLst/>
                      </a:prstGeom>
                      <a:noFill/>
                      <a:ln w="6350">
                        <a:noFill/>
                      </a:ln>
                    </wps:spPr>
                    <wps:txbx>
                      <w:txbxContent>
                        <w:p w14:paraId="29625FDA" w14:textId="77777777" w:rsidR="000A0345" w:rsidRDefault="000A0345" w:rsidP="000A0345">
                          <w:r>
                            <w:rPr>
                              <w:noProof/>
                            </w:rPr>
                            <w:drawing>
                              <wp:inline distT="0" distB="0" distL="0" distR="0" wp14:anchorId="43C8F236" wp14:editId="0F00CA87">
                                <wp:extent cx="2066290" cy="576580"/>
                                <wp:effectExtent l="0" t="0" r="0" b="0"/>
                                <wp:docPr id="154997044" name="Picture 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7044" name="Picture 3"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290" cy="5765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ED2F7" id="_x0000_t202" coordsize="21600,21600" o:spt="202" path="m,l,21600r21600,l21600,xe">
              <v:stroke joinstyle="miter"/>
              <v:path gradientshapeok="t" o:connecttype="rect"/>
            </v:shapetype>
            <v:shape id="Text Box 1" o:spid="_x0000_s1026" type="#_x0000_t202" style="position:absolute;margin-left:335.4pt;margin-top:-15.6pt;width:177.6pt;height:6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" filled="f" stroked="f" strokeweight=".5pt">
              <v:textbox>
                <w:txbxContent>
                  <w:p w14:paraId="29625FDA" w14:textId="77777777" w:rsidR="000A0345" w:rsidRDefault="000A0345" w:rsidP="000A0345">
                    <w:r>
                      <w:rPr>
                        <w:noProof/>
                      </w:rPr>
                      <w:drawing>
                        <wp:inline distT="0" distB="0" distL="0" distR="0" wp14:anchorId="43C8F236" wp14:editId="0F00CA87">
                          <wp:extent cx="2066290" cy="576580"/>
                          <wp:effectExtent l="0" t="0" r="0" b="0"/>
                          <wp:docPr id="154997044" name="Picture 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7044" name="Picture 3" descr="A logo with text on i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066290" cy="576580"/>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F99B35F" wp14:editId="3771DAFC">
              <wp:simplePos x="0" y="0"/>
              <wp:positionH relativeFrom="column">
                <wp:posOffset>-579120</wp:posOffset>
              </wp:positionH>
              <wp:positionV relativeFrom="paragraph">
                <wp:posOffset>-274320</wp:posOffset>
              </wp:positionV>
              <wp:extent cx="2255520" cy="769620"/>
              <wp:effectExtent l="0" t="0" r="0" b="0"/>
              <wp:wrapNone/>
              <wp:docPr id="1599484269" name="Text Box 1"/>
              <wp:cNvGraphicFramePr/>
              <a:graphic xmlns:a="http://schemas.openxmlformats.org/drawingml/2006/main">
                <a:graphicData uri="http://schemas.microsoft.com/office/word/2010/wordprocessingShape">
                  <wps:wsp>
                    <wps:cNvSpPr txBox="1"/>
                    <wps:spPr>
                      <a:xfrm>
                        <a:off x="0" y="0"/>
                        <a:ext cx="2255520" cy="769620"/>
                      </a:xfrm>
                      <a:prstGeom prst="rect">
                        <a:avLst/>
                      </a:prstGeom>
                      <a:noFill/>
                      <a:ln w="6350">
                        <a:noFill/>
                      </a:ln>
                    </wps:spPr>
                    <wps:txbx>
                      <w:txbxContent>
                        <w:p w14:paraId="39C3C951" w14:textId="6F144EF9" w:rsidR="000A0345" w:rsidRDefault="006E3E71" w:rsidP="000A0345">
                          <w:r>
                            <w:rPr>
                              <w:noProof/>
                            </w:rPr>
                            <w:drawing>
                              <wp:inline distT="0" distB="0" distL="0" distR="0" wp14:anchorId="792695CC" wp14:editId="39121DF2">
                                <wp:extent cx="2066290" cy="655955"/>
                                <wp:effectExtent l="0" t="0" r="0" b="0"/>
                                <wp:docPr id="3081156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15654" name="Picture 308115654"/>
                                        <pic:cNvPicPr/>
                                      </pic:nvPicPr>
                                      <pic:blipFill>
                                        <a:blip r:embed="rId3">
                                          <a:extLst>
                                            <a:ext uri="{28A0092B-C50C-407E-A947-70E740481C1C}">
                                              <a14:useLocalDpi xmlns:a14="http://schemas.microsoft.com/office/drawing/2010/main" val="0"/>
                                            </a:ext>
                                          </a:extLst>
                                        </a:blip>
                                        <a:stretch>
                                          <a:fillRect/>
                                        </a:stretch>
                                      </pic:blipFill>
                                      <pic:spPr>
                                        <a:xfrm>
                                          <a:off x="0" y="0"/>
                                          <a:ext cx="2066290" cy="6559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99B35F" id="_x0000_t202" coordsize="21600,21600" o:spt="202" path="m,l,21600r21600,l21600,xe">
              <v:stroke joinstyle="miter"/>
              <v:path gradientshapeok="t" o:connecttype="rect"/>
            </v:shapetype>
            <v:shape id="_x0000_s1027" type="#_x0000_t202" style="position:absolute;margin-left:-45.6pt;margin-top:-21.6pt;width:177.6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" filled="f" stroked="f" strokeweight=".5pt">
              <v:textbox>
                <w:txbxContent>
                  <w:p w14:paraId="39C3C951" w14:textId="6F144EF9" w:rsidR="000A0345" w:rsidRDefault="006E3E71" w:rsidP="000A0345">
                    <w:r>
                      <w:rPr>
                        <w:noProof/>
                      </w:rPr>
                      <w:drawing>
                        <wp:inline distT="0" distB="0" distL="0" distR="0" wp14:anchorId="792695CC" wp14:editId="39121DF2">
                          <wp:extent cx="2066290" cy="655955"/>
                          <wp:effectExtent l="0" t="0" r="0" b="0"/>
                          <wp:docPr id="3081156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15654" name="Picture 308115654"/>
                                  <pic:cNvPicPr/>
                                </pic:nvPicPr>
                                <pic:blipFill>
                                  <a:blip r:embed="rId4">
                                    <a:extLst>
                                      <a:ext uri="{28A0092B-C50C-407E-A947-70E740481C1C}">
                                        <a14:useLocalDpi xmlns:a14="http://schemas.microsoft.com/office/drawing/2010/main" val="0"/>
                                      </a:ext>
                                    </a:extLst>
                                  </a:blip>
                                  <a:stretch>
                                    <a:fillRect/>
                                  </a:stretch>
                                </pic:blipFill>
                                <pic:spPr>
                                  <a:xfrm>
                                    <a:off x="0" y="0"/>
                                    <a:ext cx="2066290" cy="655955"/>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31528"/>
    <w:multiLevelType w:val="multilevel"/>
    <w:tmpl w:val="C8504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3742F6"/>
    <w:multiLevelType w:val="multilevel"/>
    <w:tmpl w:val="587CE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C777ED7"/>
    <w:multiLevelType w:val="hybridMultilevel"/>
    <w:tmpl w:val="3244D2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8A413E"/>
    <w:multiLevelType w:val="hybridMultilevel"/>
    <w:tmpl w:val="2D9639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5006D0"/>
    <w:multiLevelType w:val="hybridMultilevel"/>
    <w:tmpl w:val="0CC68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C23908"/>
    <w:multiLevelType w:val="multilevel"/>
    <w:tmpl w:val="67CA15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5906E97"/>
    <w:multiLevelType w:val="hybridMultilevel"/>
    <w:tmpl w:val="C8921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0093699">
    <w:abstractNumId w:val="1"/>
  </w:num>
  <w:num w:numId="2" w16cid:durableId="79450659">
    <w:abstractNumId w:val="0"/>
  </w:num>
  <w:num w:numId="3" w16cid:durableId="691339320">
    <w:abstractNumId w:val="2"/>
  </w:num>
  <w:num w:numId="4" w16cid:durableId="2113627502">
    <w:abstractNumId w:val="5"/>
  </w:num>
  <w:num w:numId="5" w16cid:durableId="845636878">
    <w:abstractNumId w:val="3"/>
  </w:num>
  <w:num w:numId="6" w16cid:durableId="1374888417">
    <w:abstractNumId w:val="6"/>
  </w:num>
  <w:num w:numId="7" w16cid:durableId="28536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C9"/>
    <w:rsid w:val="000017DD"/>
    <w:rsid w:val="00044A43"/>
    <w:rsid w:val="00063C0E"/>
    <w:rsid w:val="000642E4"/>
    <w:rsid w:val="000850A3"/>
    <w:rsid w:val="000A0345"/>
    <w:rsid w:val="000B1C11"/>
    <w:rsid w:val="001F648B"/>
    <w:rsid w:val="00271B4D"/>
    <w:rsid w:val="002F4EC9"/>
    <w:rsid w:val="003343B9"/>
    <w:rsid w:val="00390BF1"/>
    <w:rsid w:val="00392502"/>
    <w:rsid w:val="004177A2"/>
    <w:rsid w:val="00422799"/>
    <w:rsid w:val="00462F2C"/>
    <w:rsid w:val="004A1E97"/>
    <w:rsid w:val="004A71FA"/>
    <w:rsid w:val="005E0C3A"/>
    <w:rsid w:val="00634256"/>
    <w:rsid w:val="006827A8"/>
    <w:rsid w:val="006E3E71"/>
    <w:rsid w:val="006F2C76"/>
    <w:rsid w:val="0072724B"/>
    <w:rsid w:val="00727B6E"/>
    <w:rsid w:val="007616F9"/>
    <w:rsid w:val="00761FE7"/>
    <w:rsid w:val="00825FC4"/>
    <w:rsid w:val="00895CE4"/>
    <w:rsid w:val="009D796A"/>
    <w:rsid w:val="00A86BCE"/>
    <w:rsid w:val="00A86F4C"/>
    <w:rsid w:val="00AC5597"/>
    <w:rsid w:val="00B10EB0"/>
    <w:rsid w:val="00B31D3E"/>
    <w:rsid w:val="00B3616E"/>
    <w:rsid w:val="00BB65C2"/>
    <w:rsid w:val="00BE75E9"/>
    <w:rsid w:val="00C03AC3"/>
    <w:rsid w:val="00C9415E"/>
    <w:rsid w:val="00CA275B"/>
    <w:rsid w:val="00CC1D16"/>
    <w:rsid w:val="00D17573"/>
    <w:rsid w:val="00E06DF7"/>
    <w:rsid w:val="00E1126C"/>
    <w:rsid w:val="00E40D78"/>
    <w:rsid w:val="00E613E1"/>
    <w:rsid w:val="00E80B99"/>
    <w:rsid w:val="00F62005"/>
    <w:rsid w:val="00F71E35"/>
    <w:rsid w:val="00F94DC6"/>
    <w:rsid w:val="00FC3178"/>
    <w:rsid w:val="00FE3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56AD2"/>
  <w15:chartTrackingRefBased/>
  <w15:docId w15:val="{617D4269-3D64-4191-99C4-8B83E1F8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16E"/>
    <w:pPr>
      <w:spacing w:after="0" w:line="240" w:lineRule="auto"/>
    </w:pPr>
    <w:rPr>
      <w:sz w:val="24"/>
      <w:szCs w:val="24"/>
    </w:rPr>
  </w:style>
  <w:style w:type="paragraph" w:styleId="Heading1">
    <w:name w:val="heading 1"/>
    <w:basedOn w:val="Normal"/>
    <w:next w:val="Normal"/>
    <w:link w:val="Heading1Char"/>
    <w:uiPriority w:val="9"/>
    <w:qFormat/>
    <w:rsid w:val="000A03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3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3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3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3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3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3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3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3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3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3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3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3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3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3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3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3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345"/>
    <w:rPr>
      <w:rFonts w:eastAsiaTheme="majorEastAsia" w:cstheme="majorBidi"/>
      <w:color w:val="272727" w:themeColor="text1" w:themeTint="D8"/>
    </w:rPr>
  </w:style>
  <w:style w:type="paragraph" w:styleId="Title">
    <w:name w:val="Title"/>
    <w:basedOn w:val="Normal"/>
    <w:next w:val="Normal"/>
    <w:link w:val="TitleChar"/>
    <w:uiPriority w:val="10"/>
    <w:qFormat/>
    <w:rsid w:val="000A03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3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34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3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34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A0345"/>
    <w:rPr>
      <w:rFonts w:ascii="Tahoma" w:hAnsi="Tahoma"/>
      <w:i/>
      <w:iCs/>
      <w:color w:val="404040" w:themeColor="text1" w:themeTint="BF"/>
    </w:rPr>
  </w:style>
  <w:style w:type="paragraph" w:styleId="ListParagraph">
    <w:name w:val="List Paragraph"/>
    <w:basedOn w:val="Normal"/>
    <w:uiPriority w:val="34"/>
    <w:qFormat/>
    <w:rsid w:val="000A0345"/>
    <w:pPr>
      <w:ind w:left="720"/>
      <w:contextualSpacing/>
    </w:pPr>
  </w:style>
  <w:style w:type="character" w:styleId="IntenseEmphasis">
    <w:name w:val="Intense Emphasis"/>
    <w:basedOn w:val="DefaultParagraphFont"/>
    <w:uiPriority w:val="21"/>
    <w:qFormat/>
    <w:rsid w:val="000A0345"/>
    <w:rPr>
      <w:i/>
      <w:iCs/>
      <w:color w:val="0F4761" w:themeColor="accent1" w:themeShade="BF"/>
    </w:rPr>
  </w:style>
  <w:style w:type="paragraph" w:styleId="IntenseQuote">
    <w:name w:val="Intense Quote"/>
    <w:basedOn w:val="Normal"/>
    <w:next w:val="Normal"/>
    <w:link w:val="IntenseQuoteChar"/>
    <w:uiPriority w:val="30"/>
    <w:qFormat/>
    <w:rsid w:val="000A03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345"/>
    <w:rPr>
      <w:rFonts w:ascii="Tahoma" w:hAnsi="Tahoma"/>
      <w:i/>
      <w:iCs/>
      <w:color w:val="0F4761" w:themeColor="accent1" w:themeShade="BF"/>
    </w:rPr>
  </w:style>
  <w:style w:type="character" w:styleId="IntenseReference">
    <w:name w:val="Intense Reference"/>
    <w:basedOn w:val="DefaultParagraphFont"/>
    <w:uiPriority w:val="32"/>
    <w:qFormat/>
    <w:rsid w:val="000A0345"/>
    <w:rPr>
      <w:b/>
      <w:bCs/>
      <w:smallCaps/>
      <w:color w:val="0F4761" w:themeColor="accent1" w:themeShade="BF"/>
      <w:spacing w:val="5"/>
    </w:rPr>
  </w:style>
  <w:style w:type="paragraph" w:styleId="Header">
    <w:name w:val="header"/>
    <w:basedOn w:val="Normal"/>
    <w:link w:val="HeaderChar"/>
    <w:uiPriority w:val="99"/>
    <w:unhideWhenUsed/>
    <w:rsid w:val="000A0345"/>
    <w:pPr>
      <w:tabs>
        <w:tab w:val="center" w:pos="4680"/>
        <w:tab w:val="right" w:pos="9360"/>
      </w:tabs>
    </w:pPr>
  </w:style>
  <w:style w:type="character" w:customStyle="1" w:styleId="HeaderChar">
    <w:name w:val="Header Char"/>
    <w:basedOn w:val="DefaultParagraphFont"/>
    <w:link w:val="Header"/>
    <w:uiPriority w:val="99"/>
    <w:rsid w:val="000A0345"/>
    <w:rPr>
      <w:rFonts w:ascii="Tahoma" w:hAnsi="Tahoma"/>
      <w:color w:val="000000" w:themeColor="text1"/>
    </w:rPr>
  </w:style>
  <w:style w:type="paragraph" w:styleId="Footer">
    <w:name w:val="footer"/>
    <w:basedOn w:val="Normal"/>
    <w:link w:val="FooterChar"/>
    <w:uiPriority w:val="99"/>
    <w:unhideWhenUsed/>
    <w:rsid w:val="000A0345"/>
    <w:pPr>
      <w:tabs>
        <w:tab w:val="center" w:pos="4680"/>
        <w:tab w:val="right" w:pos="9360"/>
      </w:tabs>
    </w:pPr>
  </w:style>
  <w:style w:type="character" w:customStyle="1" w:styleId="FooterChar">
    <w:name w:val="Footer Char"/>
    <w:basedOn w:val="DefaultParagraphFont"/>
    <w:link w:val="Footer"/>
    <w:uiPriority w:val="99"/>
    <w:rsid w:val="000A0345"/>
    <w:rPr>
      <w:rFonts w:ascii="Tahoma" w:hAnsi="Tahoma"/>
      <w:color w:val="000000" w:themeColor="text1"/>
    </w:rPr>
  </w:style>
  <w:style w:type="character" w:styleId="Hyperlink">
    <w:name w:val="Hyperlink"/>
    <w:basedOn w:val="DefaultParagraphFont"/>
    <w:uiPriority w:val="99"/>
    <w:unhideWhenUsed/>
    <w:rsid w:val="002F4EC9"/>
    <w:rPr>
      <w:color w:val="467886" w:themeColor="hyperlink"/>
      <w:u w:val="single"/>
    </w:rPr>
  </w:style>
  <w:style w:type="character" w:styleId="UnresolvedMention">
    <w:name w:val="Unresolved Mention"/>
    <w:basedOn w:val="DefaultParagraphFont"/>
    <w:uiPriority w:val="99"/>
    <w:semiHidden/>
    <w:unhideWhenUsed/>
    <w:rsid w:val="002F4EC9"/>
    <w:rPr>
      <w:color w:val="605E5C"/>
      <w:shd w:val="clear" w:color="auto" w:fill="E1DFDD"/>
    </w:rPr>
  </w:style>
  <w:style w:type="character" w:styleId="CommentReference">
    <w:name w:val="annotation reference"/>
    <w:basedOn w:val="DefaultParagraphFont"/>
    <w:uiPriority w:val="99"/>
    <w:semiHidden/>
    <w:unhideWhenUsed/>
    <w:rsid w:val="006E3E71"/>
    <w:rPr>
      <w:sz w:val="16"/>
      <w:szCs w:val="16"/>
    </w:rPr>
  </w:style>
  <w:style w:type="paragraph" w:styleId="CommentText">
    <w:name w:val="annotation text"/>
    <w:basedOn w:val="Normal"/>
    <w:link w:val="CommentTextChar"/>
    <w:uiPriority w:val="99"/>
    <w:semiHidden/>
    <w:unhideWhenUsed/>
    <w:rsid w:val="006E3E71"/>
    <w:rPr>
      <w:sz w:val="20"/>
      <w:szCs w:val="20"/>
    </w:rPr>
  </w:style>
  <w:style w:type="character" w:customStyle="1" w:styleId="CommentTextChar">
    <w:name w:val="Comment Text Char"/>
    <w:basedOn w:val="DefaultParagraphFont"/>
    <w:link w:val="CommentText"/>
    <w:uiPriority w:val="99"/>
    <w:semiHidden/>
    <w:rsid w:val="006E3E71"/>
    <w:rPr>
      <w:sz w:val="20"/>
      <w:szCs w:val="20"/>
    </w:rPr>
  </w:style>
  <w:style w:type="paragraph" w:styleId="CommentSubject">
    <w:name w:val="annotation subject"/>
    <w:basedOn w:val="CommentText"/>
    <w:next w:val="CommentText"/>
    <w:link w:val="CommentSubjectChar"/>
    <w:uiPriority w:val="99"/>
    <w:semiHidden/>
    <w:unhideWhenUsed/>
    <w:rsid w:val="006E3E71"/>
    <w:rPr>
      <w:b/>
      <w:bCs/>
    </w:rPr>
  </w:style>
  <w:style w:type="character" w:customStyle="1" w:styleId="CommentSubjectChar">
    <w:name w:val="Comment Subject Char"/>
    <w:basedOn w:val="CommentTextChar"/>
    <w:link w:val="CommentSubject"/>
    <w:uiPriority w:val="99"/>
    <w:semiHidden/>
    <w:rsid w:val="006E3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ehumber@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Kirk</dc:creator>
  <cp:keywords/>
  <dc:description/>
  <cp:lastModifiedBy>Joni Kirk</cp:lastModifiedBy>
  <cp:revision>2</cp:revision>
  <dcterms:created xsi:type="dcterms:W3CDTF">2026-06-19T22:33:00Z</dcterms:created>
  <dcterms:modified xsi:type="dcterms:W3CDTF">2026-06-19T22:33:00Z</dcterms:modified>
</cp:coreProperties>
</file>